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09" w:rsidRDefault="009D1809" w:rsidP="002D38FB">
      <w:pPr>
        <w:spacing w:line="240" w:lineRule="exact"/>
        <w:ind w:firstLine="540"/>
        <w:jc w:val="center"/>
        <w:rPr>
          <w:b/>
          <w:sz w:val="28"/>
          <w:szCs w:val="28"/>
        </w:rPr>
      </w:pPr>
    </w:p>
    <w:p w:rsidR="00446712" w:rsidRDefault="00446712" w:rsidP="002D38FB">
      <w:pPr>
        <w:spacing w:line="240" w:lineRule="exact"/>
        <w:ind w:firstLine="540"/>
        <w:jc w:val="center"/>
        <w:rPr>
          <w:b/>
          <w:sz w:val="28"/>
          <w:szCs w:val="28"/>
        </w:rPr>
      </w:pPr>
    </w:p>
    <w:p w:rsidR="002D38FB" w:rsidRPr="00D14A1E" w:rsidRDefault="002D38FB" w:rsidP="002D38FB">
      <w:pPr>
        <w:spacing w:line="240" w:lineRule="exact"/>
        <w:ind w:firstLine="540"/>
        <w:jc w:val="center"/>
        <w:rPr>
          <w:b/>
          <w:sz w:val="28"/>
          <w:szCs w:val="28"/>
        </w:rPr>
      </w:pPr>
      <w:r w:rsidRPr="00D14A1E">
        <w:rPr>
          <w:b/>
          <w:sz w:val="28"/>
          <w:szCs w:val="28"/>
        </w:rPr>
        <w:t>Анализ результатов государственной (итоговой) аттестации</w:t>
      </w:r>
    </w:p>
    <w:p w:rsidR="002D38FB" w:rsidRPr="00D14A1E" w:rsidRDefault="002D38FB" w:rsidP="00FF33A2">
      <w:pPr>
        <w:spacing w:line="240" w:lineRule="exact"/>
        <w:ind w:firstLine="540"/>
        <w:jc w:val="center"/>
        <w:rPr>
          <w:b/>
          <w:sz w:val="28"/>
          <w:szCs w:val="28"/>
        </w:rPr>
      </w:pPr>
      <w:r w:rsidRPr="00D14A1E">
        <w:rPr>
          <w:b/>
          <w:sz w:val="28"/>
          <w:szCs w:val="28"/>
        </w:rPr>
        <w:t xml:space="preserve"> выпускников </w:t>
      </w:r>
      <w:r w:rsidRPr="00D14A1E">
        <w:rPr>
          <w:b/>
          <w:sz w:val="28"/>
          <w:szCs w:val="28"/>
          <w:lang w:val="en-US"/>
        </w:rPr>
        <w:t>IX</w:t>
      </w:r>
      <w:r w:rsidR="00FF33A2" w:rsidRPr="00D14A1E">
        <w:rPr>
          <w:b/>
          <w:sz w:val="28"/>
          <w:szCs w:val="28"/>
        </w:rPr>
        <w:t xml:space="preserve"> класса МБОУ ООШ №36  в  2011 – 2012</w:t>
      </w:r>
      <w:r w:rsidRPr="00D14A1E">
        <w:rPr>
          <w:b/>
          <w:sz w:val="28"/>
          <w:szCs w:val="28"/>
        </w:rPr>
        <w:t xml:space="preserve"> учебном  году.</w:t>
      </w:r>
    </w:p>
    <w:p w:rsidR="002D38FB" w:rsidRPr="00D14A1E" w:rsidRDefault="002D38FB" w:rsidP="002D38FB">
      <w:pPr>
        <w:spacing w:line="240" w:lineRule="exact"/>
        <w:ind w:firstLine="540"/>
        <w:jc w:val="center"/>
        <w:rPr>
          <w:sz w:val="28"/>
          <w:szCs w:val="28"/>
        </w:rPr>
      </w:pPr>
    </w:p>
    <w:p w:rsidR="002D38FB" w:rsidRPr="0025440E" w:rsidRDefault="002D38FB" w:rsidP="002D38FB">
      <w:pPr>
        <w:numPr>
          <w:ilvl w:val="0"/>
          <w:numId w:val="1"/>
        </w:numPr>
        <w:spacing w:line="240" w:lineRule="exact"/>
        <w:ind w:left="0" w:firstLine="540"/>
        <w:jc w:val="center"/>
        <w:rPr>
          <w:b/>
          <w:sz w:val="24"/>
          <w:szCs w:val="24"/>
        </w:rPr>
      </w:pPr>
      <w:r w:rsidRPr="0025440E">
        <w:rPr>
          <w:b/>
          <w:sz w:val="24"/>
          <w:szCs w:val="24"/>
        </w:rPr>
        <w:t>Организация и проведение государственной (итоговой) аттестации.</w:t>
      </w:r>
    </w:p>
    <w:p w:rsidR="0057130B" w:rsidRDefault="0057130B" w:rsidP="002D38FB">
      <w:pPr>
        <w:pStyle w:val="a5"/>
        <w:ind w:firstLine="540"/>
        <w:jc w:val="both"/>
        <w:rPr>
          <w:szCs w:val="24"/>
        </w:rPr>
      </w:pPr>
      <w:r>
        <w:rPr>
          <w:szCs w:val="24"/>
        </w:rPr>
        <w:t>На  1 сентября 2011 г. в МБОУ ООШ №36 обучалось 20 девятиклассников, в течение учебного года 4 учащихся выбыло (</w:t>
      </w:r>
      <w:proofErr w:type="spellStart"/>
      <w:r>
        <w:rPr>
          <w:szCs w:val="24"/>
        </w:rPr>
        <w:t>Киданов</w:t>
      </w:r>
      <w:proofErr w:type="spellEnd"/>
      <w:r>
        <w:rPr>
          <w:szCs w:val="24"/>
        </w:rPr>
        <w:t xml:space="preserve"> А., </w:t>
      </w:r>
      <w:proofErr w:type="spellStart"/>
      <w:r>
        <w:rPr>
          <w:szCs w:val="24"/>
        </w:rPr>
        <w:t>Дрянушкин</w:t>
      </w:r>
      <w:proofErr w:type="spellEnd"/>
      <w:r>
        <w:rPr>
          <w:szCs w:val="24"/>
        </w:rPr>
        <w:t xml:space="preserve"> Д., Муравьева М., Захаров Е.) и 4 учеников прибыло (Калюжный А., Захаров Е., Муравьева М., </w:t>
      </w:r>
      <w:proofErr w:type="spellStart"/>
      <w:r>
        <w:rPr>
          <w:szCs w:val="24"/>
        </w:rPr>
        <w:t>Билык</w:t>
      </w:r>
      <w:proofErr w:type="spellEnd"/>
      <w:r>
        <w:rPr>
          <w:szCs w:val="24"/>
        </w:rPr>
        <w:t xml:space="preserve"> В.</w:t>
      </w:r>
      <w:proofErr w:type="gramStart"/>
      <w:r>
        <w:rPr>
          <w:szCs w:val="24"/>
        </w:rPr>
        <w:t xml:space="preserve"> )</w:t>
      </w:r>
      <w:proofErr w:type="gramEnd"/>
      <w:r>
        <w:rPr>
          <w:szCs w:val="24"/>
        </w:rPr>
        <w:t>. Все выпускники обучались по общеобразовательной программе.</w:t>
      </w:r>
    </w:p>
    <w:p w:rsidR="0057130B" w:rsidRDefault="0057130B" w:rsidP="0057130B">
      <w:pPr>
        <w:pStyle w:val="a5"/>
        <w:jc w:val="both"/>
        <w:rPr>
          <w:szCs w:val="24"/>
        </w:rPr>
      </w:pPr>
      <w:r>
        <w:rPr>
          <w:szCs w:val="24"/>
        </w:rPr>
        <w:t xml:space="preserve">    Подготовка к государственной (итоговой) аттестации велась согласно плану  мероприятий МБОУ ООШ  №36  по подготовке, организации и проведению ГИА-2012, утвержденному приказом директора от 30.08.2011г.</w:t>
      </w:r>
    </w:p>
    <w:p w:rsidR="00C10F5C" w:rsidRDefault="00C10F5C" w:rsidP="00C10F5C">
      <w:pPr>
        <w:pStyle w:val="a5"/>
        <w:ind w:firstLine="540"/>
        <w:jc w:val="both"/>
        <w:rPr>
          <w:szCs w:val="24"/>
        </w:rPr>
      </w:pPr>
      <w:r>
        <w:rPr>
          <w:szCs w:val="24"/>
        </w:rPr>
        <w:t>Систематически проводился мониторинг качества  учебного процесса в 9 классе: учебные показатели по четвертям, по предметам, взаимодействие с родителями учащихся, претендующих на неуспеваемость, мониторинг результатов КДР по русскому языку и математике. Каждую четверть осуществлялся контроль  реализации образовательной программы по предметам учебного плана в 9 классе. Администрацией школы проводилась регулярная проверка классного журнала, о чем свидетельствуют справки заместителя директора по УВР и записи на соответств</w:t>
      </w:r>
      <w:r w:rsidR="00196977">
        <w:rPr>
          <w:szCs w:val="24"/>
        </w:rPr>
        <w:t>ующих страницах журнала.</w:t>
      </w:r>
    </w:p>
    <w:p w:rsidR="00196977" w:rsidRDefault="00196977" w:rsidP="00F904F2">
      <w:pPr>
        <w:pStyle w:val="a5"/>
        <w:ind w:firstLine="540"/>
        <w:jc w:val="both"/>
        <w:rPr>
          <w:szCs w:val="24"/>
        </w:rPr>
      </w:pPr>
      <w:r>
        <w:rPr>
          <w:szCs w:val="24"/>
        </w:rPr>
        <w:t>В школе оформлены и функционировали стенды в помощь учащимся 9 класса к ГИА: в фойе «Государственная (итоговая</w:t>
      </w:r>
      <w:proofErr w:type="gramStart"/>
      <w:r>
        <w:rPr>
          <w:szCs w:val="24"/>
        </w:rPr>
        <w:t xml:space="preserve"> )</w:t>
      </w:r>
      <w:proofErr w:type="gramEnd"/>
      <w:r>
        <w:rPr>
          <w:szCs w:val="24"/>
        </w:rPr>
        <w:t xml:space="preserve"> аттестация», в классной комнате 9 класса информационные стенды по русскому языку и математике, а также классный уголок по подготовке к ГИА. Стенды имеют содержательную направленность и являются съемными. Материал в течение года постоянно обновлялся.  Информационные материалы размещены на сайте школы, в школьной  библиотеке.</w:t>
      </w:r>
    </w:p>
    <w:p w:rsidR="0046503F" w:rsidRDefault="00196977" w:rsidP="0046503F">
      <w:pPr>
        <w:pStyle w:val="a5"/>
        <w:jc w:val="both"/>
        <w:rPr>
          <w:szCs w:val="24"/>
        </w:rPr>
      </w:pPr>
      <w:r>
        <w:rPr>
          <w:szCs w:val="24"/>
        </w:rPr>
        <w:t xml:space="preserve">        </w:t>
      </w:r>
      <w:r w:rsidR="00C10F5C">
        <w:rPr>
          <w:szCs w:val="24"/>
        </w:rPr>
        <w:t xml:space="preserve">Реализуя одну из задач, поставленных по итогам ГИА_2011, </w:t>
      </w:r>
      <w:r>
        <w:rPr>
          <w:szCs w:val="24"/>
        </w:rPr>
        <w:t>педагогический коллектив активизировал работу</w:t>
      </w:r>
      <w:r w:rsidRPr="00196977">
        <w:rPr>
          <w:szCs w:val="24"/>
        </w:rPr>
        <w:t xml:space="preserve"> </w:t>
      </w:r>
      <w:r>
        <w:rPr>
          <w:szCs w:val="24"/>
        </w:rPr>
        <w:t xml:space="preserve">по предупреждению неуспеваемости и ликвидации пробелов в знаниях учащихся. </w:t>
      </w:r>
      <w:r w:rsidR="00A87868">
        <w:rPr>
          <w:szCs w:val="24"/>
        </w:rPr>
        <w:t>Работа со слабоуспевающими учащимися велась планомерно в течение всего года</w:t>
      </w:r>
      <w:proofErr w:type="gramStart"/>
      <w:r w:rsidR="00A87868">
        <w:rPr>
          <w:szCs w:val="24"/>
        </w:rPr>
        <w:t xml:space="preserve"> :</w:t>
      </w:r>
      <w:proofErr w:type="gramEnd"/>
      <w:r w:rsidR="00A87868">
        <w:rPr>
          <w:szCs w:val="24"/>
        </w:rPr>
        <w:t xml:space="preserve"> организованы индивидуальные занятия по русскому языку и математике с учетом индивидуальных учебных возможностей каждого ученика, работа строилась по тематическому планированию, составленному на основании диагностических карт пробелов в знаниях слабоуспевающих учеников. Классный руководитель </w:t>
      </w:r>
      <w:proofErr w:type="spellStart"/>
      <w:r w:rsidR="00A87868">
        <w:rPr>
          <w:szCs w:val="24"/>
        </w:rPr>
        <w:t>Коркишко</w:t>
      </w:r>
      <w:proofErr w:type="spellEnd"/>
      <w:r w:rsidR="00A87868">
        <w:rPr>
          <w:szCs w:val="24"/>
        </w:rPr>
        <w:t xml:space="preserve"> Т.В.  своевременно привлекала родителей учащихся, претендующих на неуспеваемость в четверти, имеющих неудовлетворительные отметки по результатам КДР. Данные мероприятия </w:t>
      </w:r>
      <w:proofErr w:type="gramStart"/>
      <w:r w:rsidR="00A87868">
        <w:rPr>
          <w:szCs w:val="24"/>
        </w:rPr>
        <w:t>принесли положительный результат</w:t>
      </w:r>
      <w:proofErr w:type="gramEnd"/>
      <w:r w:rsidR="00A87868">
        <w:rPr>
          <w:szCs w:val="24"/>
        </w:rPr>
        <w:t>: все  слабоуспевающие ученики перешагнули порог успешности.</w:t>
      </w:r>
      <w:r w:rsidR="00676515">
        <w:rPr>
          <w:szCs w:val="24"/>
        </w:rPr>
        <w:t xml:space="preserve"> </w:t>
      </w:r>
      <w:r w:rsidR="00A87868" w:rsidRPr="0046503F">
        <w:rPr>
          <w:szCs w:val="24"/>
        </w:rPr>
        <w:t xml:space="preserve">Администрация школы систематически контролировала посещаемость выпускниками уроков и дополнительных занятий, ученицу 9 класса </w:t>
      </w:r>
      <w:proofErr w:type="spellStart"/>
      <w:r w:rsidR="00A87868" w:rsidRPr="0046503F">
        <w:rPr>
          <w:szCs w:val="24"/>
        </w:rPr>
        <w:t>Питаеву</w:t>
      </w:r>
      <w:proofErr w:type="spellEnd"/>
      <w:r w:rsidR="00A87868" w:rsidRPr="0046503F">
        <w:rPr>
          <w:szCs w:val="24"/>
        </w:rPr>
        <w:t xml:space="preserve"> Екатерину приглашали с родителями для беседы на заседание школьного Совета профилактики.</w:t>
      </w:r>
    </w:p>
    <w:p w:rsidR="00F904F2" w:rsidRDefault="0046503F" w:rsidP="00F904F2">
      <w:pPr>
        <w:pStyle w:val="a5"/>
        <w:jc w:val="both"/>
        <w:rPr>
          <w:szCs w:val="24"/>
        </w:rPr>
      </w:pPr>
      <w:r w:rsidRPr="0046503F">
        <w:rPr>
          <w:szCs w:val="24"/>
        </w:rPr>
        <w:t xml:space="preserve">                       </w:t>
      </w:r>
      <w:r>
        <w:rPr>
          <w:szCs w:val="24"/>
        </w:rPr>
        <w:t xml:space="preserve">    </w:t>
      </w:r>
    </w:p>
    <w:p w:rsidR="00F904F2" w:rsidRDefault="00F904F2" w:rsidP="00F904F2">
      <w:pPr>
        <w:pStyle w:val="a5"/>
        <w:jc w:val="both"/>
        <w:rPr>
          <w:szCs w:val="24"/>
        </w:rPr>
      </w:pPr>
    </w:p>
    <w:p w:rsidR="002D38FB" w:rsidRPr="00676515" w:rsidRDefault="002D38FB" w:rsidP="00676515">
      <w:pPr>
        <w:spacing w:line="240" w:lineRule="exact"/>
        <w:jc w:val="both"/>
        <w:rPr>
          <w:b/>
          <w:sz w:val="24"/>
          <w:szCs w:val="24"/>
        </w:rPr>
      </w:pPr>
    </w:p>
    <w:p w:rsidR="002D38FB" w:rsidRPr="0025440E" w:rsidRDefault="002D38FB" w:rsidP="002D38FB">
      <w:pPr>
        <w:spacing w:line="240" w:lineRule="exact"/>
        <w:ind w:firstLine="540"/>
        <w:jc w:val="center"/>
        <w:rPr>
          <w:b/>
          <w:i/>
          <w:sz w:val="24"/>
          <w:szCs w:val="24"/>
        </w:rPr>
      </w:pPr>
      <w:r w:rsidRPr="0025440E">
        <w:rPr>
          <w:b/>
          <w:i/>
          <w:sz w:val="24"/>
          <w:szCs w:val="24"/>
        </w:rPr>
        <w:t>Основное общее образование.</w:t>
      </w:r>
    </w:p>
    <w:p w:rsidR="002D38FB" w:rsidRPr="0025440E" w:rsidRDefault="002D38FB" w:rsidP="002D38FB">
      <w:pPr>
        <w:spacing w:line="240" w:lineRule="exact"/>
        <w:ind w:firstLine="540"/>
        <w:jc w:val="both"/>
        <w:rPr>
          <w:sz w:val="24"/>
          <w:szCs w:val="24"/>
        </w:rPr>
      </w:pPr>
      <w:r w:rsidRPr="0025440E">
        <w:rPr>
          <w:b/>
          <w:sz w:val="24"/>
          <w:szCs w:val="24"/>
        </w:rPr>
        <w:tab/>
      </w:r>
      <w:r w:rsidR="00C27512" w:rsidRPr="0025440E">
        <w:rPr>
          <w:sz w:val="24"/>
          <w:szCs w:val="24"/>
        </w:rPr>
        <w:t>На конец года в 9-ом  классе обучало</w:t>
      </w:r>
      <w:r w:rsidRPr="0025440E">
        <w:rPr>
          <w:sz w:val="24"/>
          <w:szCs w:val="24"/>
        </w:rPr>
        <w:t>сь</w:t>
      </w:r>
      <w:r w:rsidR="00420781">
        <w:rPr>
          <w:sz w:val="24"/>
          <w:szCs w:val="24"/>
        </w:rPr>
        <w:t xml:space="preserve"> 2</w:t>
      </w:r>
      <w:r w:rsidR="00C27512" w:rsidRPr="0025440E">
        <w:rPr>
          <w:sz w:val="24"/>
          <w:szCs w:val="24"/>
        </w:rPr>
        <w:t>0</w:t>
      </w:r>
      <w:r w:rsidRPr="0025440E">
        <w:rPr>
          <w:sz w:val="24"/>
          <w:szCs w:val="24"/>
        </w:rPr>
        <w:t xml:space="preserve"> учащихся, </w:t>
      </w:r>
      <w:r w:rsidR="00420781">
        <w:rPr>
          <w:sz w:val="24"/>
          <w:szCs w:val="24"/>
        </w:rPr>
        <w:t xml:space="preserve"> по решению педагогического совета (протокол №7 от 24.05.2012г. к государственной (итоговой) аттестации </w:t>
      </w:r>
      <w:proofErr w:type="gramStart"/>
      <w:r w:rsidR="00420781">
        <w:rPr>
          <w:sz w:val="24"/>
          <w:szCs w:val="24"/>
        </w:rPr>
        <w:t>)б</w:t>
      </w:r>
      <w:proofErr w:type="gramEnd"/>
      <w:r w:rsidR="00420781">
        <w:rPr>
          <w:sz w:val="24"/>
          <w:szCs w:val="24"/>
        </w:rPr>
        <w:t xml:space="preserve">ыли допущены </w:t>
      </w:r>
      <w:r w:rsidRPr="0025440E">
        <w:rPr>
          <w:sz w:val="24"/>
          <w:szCs w:val="24"/>
        </w:rPr>
        <w:t xml:space="preserve"> все учащиеся. </w:t>
      </w:r>
    </w:p>
    <w:p w:rsidR="002D38FB" w:rsidRPr="0025440E" w:rsidRDefault="00420781" w:rsidP="00420781">
      <w:pPr>
        <w:spacing w:line="240" w:lineRule="exact"/>
        <w:jc w:val="both"/>
        <w:rPr>
          <w:sz w:val="24"/>
          <w:szCs w:val="24"/>
        </w:rPr>
      </w:pPr>
      <w:r>
        <w:rPr>
          <w:sz w:val="24"/>
          <w:szCs w:val="24"/>
        </w:rPr>
        <w:t xml:space="preserve">Выпускников, имеющих право сдавать экзамены </w:t>
      </w:r>
      <w:r w:rsidR="002D38FB" w:rsidRPr="0025440E">
        <w:rPr>
          <w:sz w:val="24"/>
          <w:szCs w:val="24"/>
        </w:rPr>
        <w:t xml:space="preserve"> д</w:t>
      </w:r>
      <w:r w:rsidR="00C27512" w:rsidRPr="0025440E">
        <w:rPr>
          <w:sz w:val="24"/>
          <w:szCs w:val="24"/>
        </w:rPr>
        <w:t xml:space="preserve">осрочно </w:t>
      </w:r>
      <w:r>
        <w:rPr>
          <w:sz w:val="24"/>
          <w:szCs w:val="24"/>
        </w:rPr>
        <w:t>или в щадящем режиме, в этом учебном году не было. Однако экзамены в традиционной форме сдавала обучавшаяся  в форме «Экстернат» по программе 9 класса Бескоровайная Юлия.</w:t>
      </w:r>
    </w:p>
    <w:p w:rsidR="004B0604" w:rsidRPr="0025440E" w:rsidRDefault="002D38FB" w:rsidP="00420781">
      <w:pPr>
        <w:spacing w:line="240" w:lineRule="exact"/>
        <w:ind w:firstLine="540"/>
        <w:rPr>
          <w:szCs w:val="24"/>
        </w:rPr>
      </w:pPr>
      <w:r w:rsidRPr="0025440E">
        <w:rPr>
          <w:sz w:val="24"/>
          <w:szCs w:val="24"/>
        </w:rPr>
        <w:t xml:space="preserve">             </w:t>
      </w:r>
    </w:p>
    <w:p w:rsidR="004B0604" w:rsidRPr="0025440E" w:rsidRDefault="004B0604" w:rsidP="008B379E">
      <w:pPr>
        <w:rPr>
          <w:sz w:val="24"/>
          <w:szCs w:val="24"/>
        </w:rPr>
      </w:pPr>
    </w:p>
    <w:p w:rsidR="00D467F2" w:rsidRPr="0025440E" w:rsidRDefault="00D467F2" w:rsidP="00D467F2">
      <w:pPr>
        <w:rPr>
          <w:b/>
          <w:sz w:val="24"/>
          <w:szCs w:val="24"/>
        </w:rPr>
      </w:pPr>
      <w:r w:rsidRPr="0025440E">
        <w:rPr>
          <w:b/>
          <w:sz w:val="24"/>
          <w:szCs w:val="24"/>
        </w:rPr>
        <w:t xml:space="preserve">Анализ результатов ГИА – 9 по текстам </w:t>
      </w:r>
      <w:proofErr w:type="spellStart"/>
      <w:r w:rsidRPr="0025440E">
        <w:rPr>
          <w:b/>
          <w:sz w:val="24"/>
          <w:szCs w:val="24"/>
        </w:rPr>
        <w:t>Рособрандзора</w:t>
      </w:r>
      <w:proofErr w:type="spellEnd"/>
      <w:r w:rsidRPr="0025440E">
        <w:rPr>
          <w:b/>
          <w:sz w:val="24"/>
          <w:szCs w:val="24"/>
        </w:rPr>
        <w:t xml:space="preserve"> (русский  язык</w:t>
      </w:r>
      <w:proofErr w:type="gramStart"/>
      <w:r w:rsidRPr="0025440E">
        <w:rPr>
          <w:b/>
          <w:sz w:val="24"/>
          <w:szCs w:val="24"/>
        </w:rPr>
        <w:t xml:space="preserve"> )</w:t>
      </w:r>
      <w:proofErr w:type="gramEnd"/>
    </w:p>
    <w:p w:rsidR="00D467F2" w:rsidRPr="0025440E" w:rsidRDefault="00D467F2" w:rsidP="00D467F2">
      <w:pPr>
        <w:rPr>
          <w:b/>
          <w:sz w:val="24"/>
          <w:szCs w:val="24"/>
        </w:rPr>
      </w:pPr>
    </w:p>
    <w:tbl>
      <w:tblPr>
        <w:tblStyle w:val="aa"/>
        <w:tblW w:w="11341" w:type="dxa"/>
        <w:tblInd w:w="-34" w:type="dxa"/>
        <w:tblLayout w:type="fixed"/>
        <w:tblLook w:val="04A0"/>
      </w:tblPr>
      <w:tblGrid>
        <w:gridCol w:w="817"/>
        <w:gridCol w:w="2252"/>
        <w:gridCol w:w="850"/>
        <w:gridCol w:w="725"/>
        <w:gridCol w:w="425"/>
        <w:gridCol w:w="425"/>
        <w:gridCol w:w="602"/>
        <w:gridCol w:w="425"/>
        <w:gridCol w:w="425"/>
        <w:gridCol w:w="549"/>
        <w:gridCol w:w="709"/>
        <w:gridCol w:w="709"/>
        <w:gridCol w:w="850"/>
        <w:gridCol w:w="835"/>
        <w:gridCol w:w="743"/>
      </w:tblGrid>
      <w:tr w:rsidR="00420781" w:rsidRPr="0025440E" w:rsidTr="00143C75">
        <w:tc>
          <w:tcPr>
            <w:tcW w:w="817" w:type="dxa"/>
            <w:vMerge w:val="restart"/>
          </w:tcPr>
          <w:p w:rsidR="00420781" w:rsidRPr="0025440E" w:rsidRDefault="00420781" w:rsidP="00175C41">
            <w:pPr>
              <w:rPr>
                <w:sz w:val="24"/>
                <w:szCs w:val="24"/>
              </w:rPr>
            </w:pPr>
            <w:r w:rsidRPr="0025440E">
              <w:rPr>
                <w:sz w:val="24"/>
                <w:szCs w:val="24"/>
              </w:rPr>
              <w:t>класс</w:t>
            </w:r>
          </w:p>
        </w:tc>
        <w:tc>
          <w:tcPr>
            <w:tcW w:w="2252" w:type="dxa"/>
            <w:vMerge w:val="restart"/>
          </w:tcPr>
          <w:p w:rsidR="00420781" w:rsidRPr="0025440E" w:rsidRDefault="00420781" w:rsidP="00175C41">
            <w:pPr>
              <w:rPr>
                <w:sz w:val="24"/>
                <w:szCs w:val="24"/>
              </w:rPr>
            </w:pPr>
            <w:r w:rsidRPr="0025440E">
              <w:rPr>
                <w:sz w:val="24"/>
                <w:szCs w:val="24"/>
              </w:rPr>
              <w:t>ФИО учителя</w:t>
            </w:r>
          </w:p>
        </w:tc>
        <w:tc>
          <w:tcPr>
            <w:tcW w:w="1575" w:type="dxa"/>
            <w:gridSpan w:val="2"/>
          </w:tcPr>
          <w:p w:rsidR="00420781" w:rsidRPr="0025440E" w:rsidRDefault="00420781" w:rsidP="00175C41">
            <w:pPr>
              <w:rPr>
                <w:sz w:val="24"/>
                <w:szCs w:val="24"/>
              </w:rPr>
            </w:pPr>
            <w:r w:rsidRPr="0025440E">
              <w:rPr>
                <w:sz w:val="24"/>
                <w:szCs w:val="24"/>
              </w:rPr>
              <w:t>Кол-во уч-ся</w:t>
            </w:r>
          </w:p>
        </w:tc>
        <w:tc>
          <w:tcPr>
            <w:tcW w:w="1877" w:type="dxa"/>
            <w:gridSpan w:val="4"/>
          </w:tcPr>
          <w:p w:rsidR="00420781" w:rsidRPr="0025440E" w:rsidRDefault="00420781" w:rsidP="00175C41">
            <w:pPr>
              <w:rPr>
                <w:sz w:val="24"/>
                <w:szCs w:val="24"/>
              </w:rPr>
            </w:pPr>
            <w:r w:rsidRPr="0025440E">
              <w:rPr>
                <w:sz w:val="24"/>
                <w:szCs w:val="24"/>
              </w:rPr>
              <w:t>Кол-во оценок</w:t>
            </w:r>
          </w:p>
        </w:tc>
        <w:tc>
          <w:tcPr>
            <w:tcW w:w="2392" w:type="dxa"/>
            <w:gridSpan w:val="4"/>
          </w:tcPr>
          <w:p w:rsidR="00420781" w:rsidRPr="0025440E" w:rsidRDefault="00420781" w:rsidP="00175C41">
            <w:pPr>
              <w:rPr>
                <w:sz w:val="24"/>
                <w:szCs w:val="24"/>
              </w:rPr>
            </w:pPr>
            <w:r w:rsidRPr="0025440E">
              <w:rPr>
                <w:sz w:val="24"/>
                <w:szCs w:val="24"/>
              </w:rPr>
              <w:t>Процент оценок</w:t>
            </w:r>
          </w:p>
        </w:tc>
        <w:tc>
          <w:tcPr>
            <w:tcW w:w="850" w:type="dxa"/>
            <w:vMerge w:val="restart"/>
          </w:tcPr>
          <w:p w:rsidR="00420781" w:rsidRPr="0025440E" w:rsidRDefault="00420781" w:rsidP="00175C41">
            <w:pPr>
              <w:jc w:val="center"/>
              <w:rPr>
                <w:sz w:val="24"/>
                <w:szCs w:val="24"/>
              </w:rPr>
            </w:pPr>
            <w:r w:rsidRPr="0025440E">
              <w:rPr>
                <w:sz w:val="24"/>
                <w:szCs w:val="24"/>
              </w:rPr>
              <w:t>Средний балл</w:t>
            </w:r>
          </w:p>
        </w:tc>
        <w:tc>
          <w:tcPr>
            <w:tcW w:w="835" w:type="dxa"/>
            <w:vMerge w:val="restart"/>
          </w:tcPr>
          <w:p w:rsidR="00420781" w:rsidRPr="0025440E" w:rsidRDefault="00420781" w:rsidP="00175C41">
            <w:pPr>
              <w:rPr>
                <w:sz w:val="24"/>
                <w:szCs w:val="24"/>
              </w:rPr>
            </w:pPr>
            <w:proofErr w:type="spellStart"/>
            <w:r w:rsidRPr="0025440E">
              <w:rPr>
                <w:sz w:val="24"/>
                <w:szCs w:val="24"/>
              </w:rPr>
              <w:t>Кач-во</w:t>
            </w:r>
            <w:proofErr w:type="spellEnd"/>
          </w:p>
        </w:tc>
        <w:tc>
          <w:tcPr>
            <w:tcW w:w="743" w:type="dxa"/>
            <w:vMerge w:val="restart"/>
          </w:tcPr>
          <w:p w:rsidR="00420781" w:rsidRPr="0025440E" w:rsidRDefault="00420781" w:rsidP="00175C41">
            <w:pPr>
              <w:rPr>
                <w:sz w:val="24"/>
                <w:szCs w:val="24"/>
              </w:rPr>
            </w:pPr>
            <w:r>
              <w:rPr>
                <w:sz w:val="24"/>
                <w:szCs w:val="24"/>
              </w:rPr>
              <w:t>выполнение</w:t>
            </w:r>
          </w:p>
        </w:tc>
      </w:tr>
      <w:tr w:rsidR="00420781" w:rsidRPr="0025440E" w:rsidTr="00143C75">
        <w:tc>
          <w:tcPr>
            <w:tcW w:w="817" w:type="dxa"/>
            <w:vMerge/>
          </w:tcPr>
          <w:p w:rsidR="00420781" w:rsidRPr="0025440E" w:rsidRDefault="00420781" w:rsidP="00175C41">
            <w:pPr>
              <w:rPr>
                <w:sz w:val="24"/>
                <w:szCs w:val="24"/>
              </w:rPr>
            </w:pPr>
          </w:p>
        </w:tc>
        <w:tc>
          <w:tcPr>
            <w:tcW w:w="2252" w:type="dxa"/>
            <w:vMerge/>
          </w:tcPr>
          <w:p w:rsidR="00420781" w:rsidRPr="0025440E" w:rsidRDefault="00420781" w:rsidP="00175C41">
            <w:pPr>
              <w:rPr>
                <w:sz w:val="24"/>
                <w:szCs w:val="24"/>
              </w:rPr>
            </w:pPr>
          </w:p>
        </w:tc>
        <w:tc>
          <w:tcPr>
            <w:tcW w:w="850" w:type="dxa"/>
          </w:tcPr>
          <w:p w:rsidR="00420781" w:rsidRPr="0025440E" w:rsidRDefault="00420781" w:rsidP="00175C41">
            <w:pPr>
              <w:rPr>
                <w:sz w:val="24"/>
                <w:szCs w:val="24"/>
              </w:rPr>
            </w:pPr>
            <w:r w:rsidRPr="0025440E">
              <w:rPr>
                <w:sz w:val="24"/>
                <w:szCs w:val="24"/>
              </w:rPr>
              <w:t>всего</w:t>
            </w:r>
          </w:p>
        </w:tc>
        <w:tc>
          <w:tcPr>
            <w:tcW w:w="725" w:type="dxa"/>
          </w:tcPr>
          <w:p w:rsidR="00420781" w:rsidRPr="0025440E" w:rsidRDefault="00420781" w:rsidP="00175C41">
            <w:pPr>
              <w:rPr>
                <w:sz w:val="24"/>
                <w:szCs w:val="24"/>
              </w:rPr>
            </w:pPr>
            <w:r>
              <w:rPr>
                <w:sz w:val="24"/>
                <w:szCs w:val="24"/>
              </w:rPr>
              <w:t>выполняли</w:t>
            </w:r>
          </w:p>
        </w:tc>
        <w:tc>
          <w:tcPr>
            <w:tcW w:w="425" w:type="dxa"/>
          </w:tcPr>
          <w:p w:rsidR="00420781" w:rsidRPr="0025440E" w:rsidRDefault="00420781" w:rsidP="00175C41">
            <w:pPr>
              <w:rPr>
                <w:sz w:val="24"/>
                <w:szCs w:val="24"/>
              </w:rPr>
            </w:pPr>
            <w:r w:rsidRPr="0025440E">
              <w:rPr>
                <w:sz w:val="24"/>
                <w:szCs w:val="24"/>
              </w:rPr>
              <w:t>2</w:t>
            </w:r>
          </w:p>
        </w:tc>
        <w:tc>
          <w:tcPr>
            <w:tcW w:w="425" w:type="dxa"/>
          </w:tcPr>
          <w:p w:rsidR="00420781" w:rsidRPr="0025440E" w:rsidRDefault="00420781" w:rsidP="00175C41">
            <w:pPr>
              <w:rPr>
                <w:sz w:val="24"/>
                <w:szCs w:val="24"/>
              </w:rPr>
            </w:pPr>
            <w:r w:rsidRPr="0025440E">
              <w:rPr>
                <w:sz w:val="24"/>
                <w:szCs w:val="24"/>
              </w:rPr>
              <w:t>3</w:t>
            </w:r>
          </w:p>
        </w:tc>
        <w:tc>
          <w:tcPr>
            <w:tcW w:w="602" w:type="dxa"/>
          </w:tcPr>
          <w:p w:rsidR="00420781" w:rsidRPr="0025440E" w:rsidRDefault="00420781" w:rsidP="00175C41">
            <w:pPr>
              <w:rPr>
                <w:sz w:val="24"/>
                <w:szCs w:val="24"/>
              </w:rPr>
            </w:pPr>
            <w:r w:rsidRPr="0025440E">
              <w:rPr>
                <w:sz w:val="24"/>
                <w:szCs w:val="24"/>
              </w:rPr>
              <w:t>4</w:t>
            </w:r>
          </w:p>
        </w:tc>
        <w:tc>
          <w:tcPr>
            <w:tcW w:w="425" w:type="dxa"/>
          </w:tcPr>
          <w:p w:rsidR="00420781" w:rsidRPr="0025440E" w:rsidRDefault="00420781" w:rsidP="00175C41">
            <w:pPr>
              <w:rPr>
                <w:sz w:val="24"/>
                <w:szCs w:val="24"/>
              </w:rPr>
            </w:pPr>
            <w:r w:rsidRPr="0025440E">
              <w:rPr>
                <w:sz w:val="24"/>
                <w:szCs w:val="24"/>
              </w:rPr>
              <w:t>5</w:t>
            </w:r>
          </w:p>
        </w:tc>
        <w:tc>
          <w:tcPr>
            <w:tcW w:w="425" w:type="dxa"/>
          </w:tcPr>
          <w:p w:rsidR="00420781" w:rsidRPr="0025440E" w:rsidRDefault="00420781" w:rsidP="00175C41">
            <w:pPr>
              <w:rPr>
                <w:sz w:val="24"/>
                <w:szCs w:val="24"/>
              </w:rPr>
            </w:pPr>
            <w:r w:rsidRPr="0025440E">
              <w:rPr>
                <w:sz w:val="24"/>
                <w:szCs w:val="24"/>
              </w:rPr>
              <w:t>2</w:t>
            </w:r>
          </w:p>
        </w:tc>
        <w:tc>
          <w:tcPr>
            <w:tcW w:w="549" w:type="dxa"/>
          </w:tcPr>
          <w:p w:rsidR="00420781" w:rsidRPr="0025440E" w:rsidRDefault="00420781" w:rsidP="00175C41">
            <w:pPr>
              <w:rPr>
                <w:sz w:val="24"/>
                <w:szCs w:val="24"/>
              </w:rPr>
            </w:pPr>
            <w:r w:rsidRPr="0025440E">
              <w:rPr>
                <w:sz w:val="24"/>
                <w:szCs w:val="24"/>
              </w:rPr>
              <w:t>3</w:t>
            </w:r>
          </w:p>
        </w:tc>
        <w:tc>
          <w:tcPr>
            <w:tcW w:w="709" w:type="dxa"/>
          </w:tcPr>
          <w:p w:rsidR="00420781" w:rsidRPr="0025440E" w:rsidRDefault="00420781" w:rsidP="00175C41">
            <w:pPr>
              <w:rPr>
                <w:sz w:val="24"/>
                <w:szCs w:val="24"/>
              </w:rPr>
            </w:pPr>
            <w:r w:rsidRPr="0025440E">
              <w:rPr>
                <w:sz w:val="24"/>
                <w:szCs w:val="24"/>
              </w:rPr>
              <w:t>4</w:t>
            </w:r>
          </w:p>
        </w:tc>
        <w:tc>
          <w:tcPr>
            <w:tcW w:w="709" w:type="dxa"/>
          </w:tcPr>
          <w:p w:rsidR="00420781" w:rsidRPr="0025440E" w:rsidRDefault="00420781" w:rsidP="00175C41">
            <w:pPr>
              <w:rPr>
                <w:sz w:val="24"/>
                <w:szCs w:val="24"/>
              </w:rPr>
            </w:pPr>
            <w:r w:rsidRPr="0025440E">
              <w:rPr>
                <w:sz w:val="24"/>
                <w:szCs w:val="24"/>
              </w:rPr>
              <w:t>5</w:t>
            </w:r>
          </w:p>
        </w:tc>
        <w:tc>
          <w:tcPr>
            <w:tcW w:w="850" w:type="dxa"/>
            <w:vMerge/>
          </w:tcPr>
          <w:p w:rsidR="00420781" w:rsidRPr="0025440E" w:rsidRDefault="00420781" w:rsidP="00175C41">
            <w:pPr>
              <w:rPr>
                <w:sz w:val="24"/>
                <w:szCs w:val="24"/>
              </w:rPr>
            </w:pPr>
          </w:p>
        </w:tc>
        <w:tc>
          <w:tcPr>
            <w:tcW w:w="835" w:type="dxa"/>
            <w:vMerge/>
          </w:tcPr>
          <w:p w:rsidR="00420781" w:rsidRPr="0025440E" w:rsidRDefault="00420781" w:rsidP="00175C41">
            <w:pPr>
              <w:rPr>
                <w:sz w:val="24"/>
                <w:szCs w:val="24"/>
              </w:rPr>
            </w:pPr>
          </w:p>
        </w:tc>
        <w:tc>
          <w:tcPr>
            <w:tcW w:w="743" w:type="dxa"/>
            <w:vMerge/>
          </w:tcPr>
          <w:p w:rsidR="00420781" w:rsidRPr="0025440E" w:rsidRDefault="00420781" w:rsidP="00175C41">
            <w:pPr>
              <w:rPr>
                <w:sz w:val="24"/>
                <w:szCs w:val="24"/>
              </w:rPr>
            </w:pPr>
          </w:p>
        </w:tc>
      </w:tr>
      <w:tr w:rsidR="00420781" w:rsidRPr="0025440E" w:rsidTr="00143C75">
        <w:tc>
          <w:tcPr>
            <w:tcW w:w="817" w:type="dxa"/>
          </w:tcPr>
          <w:p w:rsidR="00420781" w:rsidRPr="0025440E" w:rsidRDefault="00420781" w:rsidP="00175C41">
            <w:pPr>
              <w:rPr>
                <w:sz w:val="24"/>
                <w:szCs w:val="24"/>
              </w:rPr>
            </w:pPr>
            <w:r w:rsidRPr="0025440E">
              <w:rPr>
                <w:sz w:val="24"/>
                <w:szCs w:val="24"/>
              </w:rPr>
              <w:t>9</w:t>
            </w:r>
          </w:p>
        </w:tc>
        <w:tc>
          <w:tcPr>
            <w:tcW w:w="2252" w:type="dxa"/>
          </w:tcPr>
          <w:p w:rsidR="00420781" w:rsidRPr="0025440E" w:rsidRDefault="00420781" w:rsidP="00175C41">
            <w:pPr>
              <w:rPr>
                <w:sz w:val="24"/>
                <w:szCs w:val="24"/>
              </w:rPr>
            </w:pPr>
            <w:r>
              <w:rPr>
                <w:sz w:val="24"/>
                <w:szCs w:val="24"/>
              </w:rPr>
              <w:t>Истомина Е.И.</w:t>
            </w:r>
            <w:r w:rsidRPr="0025440E">
              <w:rPr>
                <w:sz w:val="24"/>
                <w:szCs w:val="24"/>
              </w:rPr>
              <w:t>.</w:t>
            </w:r>
          </w:p>
        </w:tc>
        <w:tc>
          <w:tcPr>
            <w:tcW w:w="850" w:type="dxa"/>
          </w:tcPr>
          <w:p w:rsidR="00420781" w:rsidRPr="0025440E" w:rsidRDefault="00420781" w:rsidP="00175C41">
            <w:pPr>
              <w:rPr>
                <w:sz w:val="24"/>
                <w:szCs w:val="24"/>
              </w:rPr>
            </w:pPr>
            <w:r>
              <w:rPr>
                <w:sz w:val="24"/>
                <w:szCs w:val="24"/>
              </w:rPr>
              <w:t>2</w:t>
            </w:r>
            <w:r w:rsidRPr="0025440E">
              <w:rPr>
                <w:sz w:val="24"/>
                <w:szCs w:val="24"/>
              </w:rPr>
              <w:t>0</w:t>
            </w:r>
          </w:p>
        </w:tc>
        <w:tc>
          <w:tcPr>
            <w:tcW w:w="725" w:type="dxa"/>
          </w:tcPr>
          <w:p w:rsidR="00420781" w:rsidRPr="0025440E" w:rsidRDefault="00420781" w:rsidP="00175C41">
            <w:pPr>
              <w:rPr>
                <w:sz w:val="24"/>
                <w:szCs w:val="24"/>
              </w:rPr>
            </w:pPr>
            <w:r>
              <w:rPr>
                <w:sz w:val="24"/>
                <w:szCs w:val="24"/>
              </w:rPr>
              <w:t>20</w:t>
            </w:r>
          </w:p>
        </w:tc>
        <w:tc>
          <w:tcPr>
            <w:tcW w:w="425" w:type="dxa"/>
          </w:tcPr>
          <w:p w:rsidR="00420781" w:rsidRPr="0025440E" w:rsidRDefault="00420781" w:rsidP="00175C41">
            <w:pPr>
              <w:rPr>
                <w:sz w:val="24"/>
                <w:szCs w:val="24"/>
              </w:rPr>
            </w:pPr>
            <w:r>
              <w:rPr>
                <w:sz w:val="24"/>
                <w:szCs w:val="24"/>
              </w:rPr>
              <w:t>0</w:t>
            </w:r>
          </w:p>
        </w:tc>
        <w:tc>
          <w:tcPr>
            <w:tcW w:w="425" w:type="dxa"/>
          </w:tcPr>
          <w:p w:rsidR="00420781" w:rsidRPr="0025440E" w:rsidRDefault="00420781" w:rsidP="00175C41">
            <w:pPr>
              <w:rPr>
                <w:sz w:val="24"/>
                <w:szCs w:val="24"/>
              </w:rPr>
            </w:pPr>
            <w:r>
              <w:rPr>
                <w:sz w:val="24"/>
                <w:szCs w:val="24"/>
              </w:rPr>
              <w:t>5</w:t>
            </w:r>
          </w:p>
        </w:tc>
        <w:tc>
          <w:tcPr>
            <w:tcW w:w="602" w:type="dxa"/>
          </w:tcPr>
          <w:p w:rsidR="00420781" w:rsidRPr="0025440E" w:rsidRDefault="00420781" w:rsidP="00175C41">
            <w:pPr>
              <w:rPr>
                <w:sz w:val="24"/>
                <w:szCs w:val="24"/>
              </w:rPr>
            </w:pPr>
            <w:r>
              <w:rPr>
                <w:sz w:val="24"/>
                <w:szCs w:val="24"/>
              </w:rPr>
              <w:t>10</w:t>
            </w:r>
          </w:p>
        </w:tc>
        <w:tc>
          <w:tcPr>
            <w:tcW w:w="425" w:type="dxa"/>
          </w:tcPr>
          <w:p w:rsidR="00420781" w:rsidRPr="0025440E" w:rsidRDefault="00420781" w:rsidP="00175C41">
            <w:pPr>
              <w:rPr>
                <w:sz w:val="24"/>
                <w:szCs w:val="24"/>
              </w:rPr>
            </w:pPr>
            <w:r>
              <w:rPr>
                <w:sz w:val="24"/>
                <w:szCs w:val="24"/>
              </w:rPr>
              <w:t>5</w:t>
            </w:r>
          </w:p>
        </w:tc>
        <w:tc>
          <w:tcPr>
            <w:tcW w:w="425" w:type="dxa"/>
          </w:tcPr>
          <w:p w:rsidR="00420781" w:rsidRPr="0025440E" w:rsidRDefault="00420781" w:rsidP="00175C41">
            <w:pPr>
              <w:rPr>
                <w:sz w:val="24"/>
                <w:szCs w:val="24"/>
              </w:rPr>
            </w:pPr>
            <w:r w:rsidRPr="0025440E">
              <w:rPr>
                <w:sz w:val="24"/>
                <w:szCs w:val="24"/>
              </w:rPr>
              <w:t>0</w:t>
            </w:r>
          </w:p>
        </w:tc>
        <w:tc>
          <w:tcPr>
            <w:tcW w:w="549" w:type="dxa"/>
          </w:tcPr>
          <w:p w:rsidR="00420781" w:rsidRPr="0025440E" w:rsidRDefault="00420781" w:rsidP="00175C41">
            <w:pPr>
              <w:rPr>
                <w:sz w:val="24"/>
                <w:szCs w:val="24"/>
              </w:rPr>
            </w:pPr>
            <w:r>
              <w:rPr>
                <w:sz w:val="24"/>
                <w:szCs w:val="24"/>
              </w:rPr>
              <w:t>25</w:t>
            </w:r>
          </w:p>
        </w:tc>
        <w:tc>
          <w:tcPr>
            <w:tcW w:w="709" w:type="dxa"/>
          </w:tcPr>
          <w:p w:rsidR="00420781" w:rsidRPr="0025440E" w:rsidRDefault="00420781" w:rsidP="00175C41">
            <w:pPr>
              <w:rPr>
                <w:sz w:val="24"/>
                <w:szCs w:val="24"/>
              </w:rPr>
            </w:pPr>
            <w:r>
              <w:rPr>
                <w:sz w:val="24"/>
                <w:szCs w:val="24"/>
              </w:rPr>
              <w:t>50</w:t>
            </w:r>
          </w:p>
        </w:tc>
        <w:tc>
          <w:tcPr>
            <w:tcW w:w="709" w:type="dxa"/>
          </w:tcPr>
          <w:p w:rsidR="00420781" w:rsidRPr="0025440E" w:rsidRDefault="00420781" w:rsidP="00175C41">
            <w:pPr>
              <w:rPr>
                <w:sz w:val="24"/>
                <w:szCs w:val="24"/>
              </w:rPr>
            </w:pPr>
            <w:r>
              <w:rPr>
                <w:sz w:val="24"/>
                <w:szCs w:val="24"/>
              </w:rPr>
              <w:t>25</w:t>
            </w:r>
          </w:p>
        </w:tc>
        <w:tc>
          <w:tcPr>
            <w:tcW w:w="850" w:type="dxa"/>
          </w:tcPr>
          <w:p w:rsidR="00420781" w:rsidRPr="0025440E" w:rsidRDefault="00143C75" w:rsidP="00175C41">
            <w:pPr>
              <w:rPr>
                <w:sz w:val="24"/>
                <w:szCs w:val="24"/>
              </w:rPr>
            </w:pPr>
            <w:r>
              <w:rPr>
                <w:sz w:val="24"/>
                <w:szCs w:val="24"/>
              </w:rPr>
              <w:t>80,55</w:t>
            </w:r>
          </w:p>
        </w:tc>
        <w:tc>
          <w:tcPr>
            <w:tcW w:w="835" w:type="dxa"/>
          </w:tcPr>
          <w:p w:rsidR="00420781" w:rsidRPr="0025440E" w:rsidRDefault="00143C75" w:rsidP="00175C41">
            <w:pPr>
              <w:rPr>
                <w:sz w:val="24"/>
                <w:szCs w:val="24"/>
              </w:rPr>
            </w:pPr>
            <w:r>
              <w:rPr>
                <w:sz w:val="24"/>
                <w:szCs w:val="24"/>
              </w:rPr>
              <w:t>75%</w:t>
            </w:r>
          </w:p>
        </w:tc>
        <w:tc>
          <w:tcPr>
            <w:tcW w:w="743" w:type="dxa"/>
          </w:tcPr>
          <w:p w:rsidR="00420781" w:rsidRPr="0025440E" w:rsidRDefault="00143C75" w:rsidP="00175C41">
            <w:pPr>
              <w:rPr>
                <w:sz w:val="24"/>
                <w:szCs w:val="24"/>
              </w:rPr>
            </w:pPr>
            <w:r>
              <w:rPr>
                <w:sz w:val="24"/>
                <w:szCs w:val="24"/>
              </w:rPr>
              <w:t>100</w:t>
            </w:r>
          </w:p>
        </w:tc>
      </w:tr>
    </w:tbl>
    <w:p w:rsidR="00184705" w:rsidRPr="00184705" w:rsidRDefault="00D7077F" w:rsidP="00184705">
      <w:pPr>
        <w:spacing w:before="80"/>
        <w:ind w:left="840"/>
        <w:jc w:val="both"/>
        <w:rPr>
          <w:bCs/>
          <w:sz w:val="24"/>
          <w:szCs w:val="24"/>
        </w:rPr>
      </w:pPr>
      <w:r w:rsidRPr="00184705">
        <w:rPr>
          <w:b/>
          <w:bCs/>
          <w:sz w:val="24"/>
          <w:szCs w:val="24"/>
        </w:rPr>
        <w:t xml:space="preserve">     </w:t>
      </w:r>
      <w:r w:rsidR="00184705">
        <w:rPr>
          <w:bCs/>
          <w:sz w:val="24"/>
          <w:szCs w:val="24"/>
        </w:rPr>
        <w:t>Высший балл -  100 из возможных 100</w:t>
      </w:r>
      <w:r w:rsidR="00184705" w:rsidRPr="00184705">
        <w:rPr>
          <w:bCs/>
          <w:sz w:val="24"/>
          <w:szCs w:val="24"/>
        </w:rPr>
        <w:t xml:space="preserve"> набрали 2 ученика, </w:t>
      </w:r>
      <w:r w:rsidR="00184705">
        <w:rPr>
          <w:bCs/>
          <w:sz w:val="24"/>
          <w:szCs w:val="24"/>
        </w:rPr>
        <w:t>еще 2 ученика -95 баллов, средний балл – 80,55.</w:t>
      </w:r>
    </w:p>
    <w:p w:rsidR="00D7077F" w:rsidRPr="00676515" w:rsidRDefault="00D7077F" w:rsidP="00676515">
      <w:pPr>
        <w:spacing w:before="80"/>
        <w:ind w:left="840"/>
        <w:jc w:val="both"/>
        <w:rPr>
          <w:b/>
          <w:bCs/>
          <w:sz w:val="24"/>
          <w:szCs w:val="24"/>
        </w:rPr>
      </w:pPr>
      <w:r>
        <w:rPr>
          <w:b/>
          <w:bCs/>
          <w:sz w:val="24"/>
          <w:szCs w:val="24"/>
        </w:rPr>
        <w:t xml:space="preserve">   Анализ результатов экзамена по русскому языку в новой форме и </w:t>
      </w:r>
      <w:r w:rsidRPr="00D7077F">
        <w:rPr>
          <w:b/>
          <w:bCs/>
          <w:sz w:val="24"/>
          <w:szCs w:val="24"/>
        </w:rPr>
        <w:t>школьны</w:t>
      </w:r>
      <w:proofErr w:type="gramStart"/>
      <w:r w:rsidRPr="00D7077F">
        <w:rPr>
          <w:b/>
          <w:bCs/>
          <w:sz w:val="24"/>
          <w:szCs w:val="24"/>
        </w:rPr>
        <w:t>х(</w:t>
      </w:r>
      <w:proofErr w:type="gramEnd"/>
      <w:r w:rsidRPr="00D7077F">
        <w:rPr>
          <w:b/>
          <w:bCs/>
          <w:sz w:val="24"/>
          <w:szCs w:val="24"/>
        </w:rPr>
        <w:t>годовых) отметок</w:t>
      </w:r>
      <w:r>
        <w:rPr>
          <w:b/>
          <w:bCs/>
          <w:sz w:val="24"/>
          <w:szCs w:val="24"/>
        </w:rPr>
        <w:t xml:space="preserve"> </w:t>
      </w:r>
      <w:r w:rsidRPr="00D7077F">
        <w:rPr>
          <w:sz w:val="24"/>
          <w:szCs w:val="24"/>
        </w:rPr>
        <w:t>указывает на серьезную работу коллектива методического объединения учителей русского языка и литературы по формированию грамотности обучающихся и, в первую очередь, учителя русского языка и литературы, работа</w:t>
      </w:r>
      <w:r>
        <w:rPr>
          <w:sz w:val="24"/>
          <w:szCs w:val="24"/>
        </w:rPr>
        <w:t xml:space="preserve">ющего в 9 классе, Е.И. Истоминой, </w:t>
      </w:r>
      <w:r w:rsidRPr="00D7077F">
        <w:rPr>
          <w:sz w:val="24"/>
          <w:szCs w:val="24"/>
        </w:rPr>
        <w:t>которая уделяла большое внимание подготовке девятиклассников к экзаменам.</w:t>
      </w:r>
    </w:p>
    <w:p w:rsidR="00D7077F" w:rsidRDefault="00D7077F" w:rsidP="00D7077F">
      <w:pPr>
        <w:spacing w:before="80"/>
        <w:ind w:left="840"/>
        <w:jc w:val="both"/>
        <w:rPr>
          <w:b/>
          <w:bCs/>
          <w:sz w:val="24"/>
          <w:szCs w:val="24"/>
        </w:rPr>
      </w:pPr>
    </w:p>
    <w:p w:rsidR="00D7077F" w:rsidRPr="00D7077F" w:rsidRDefault="00D7077F" w:rsidP="00D7077F">
      <w:pPr>
        <w:spacing w:before="80"/>
        <w:ind w:left="840"/>
        <w:jc w:val="both"/>
        <w:rPr>
          <w:b/>
          <w:bCs/>
          <w:sz w:val="24"/>
          <w:szCs w:val="24"/>
        </w:rPr>
      </w:pPr>
    </w:p>
    <w:tbl>
      <w:tblPr>
        <w:tblW w:w="4462"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223"/>
        <w:gridCol w:w="3206"/>
        <w:gridCol w:w="3327"/>
      </w:tblGrid>
      <w:tr w:rsidR="00D7077F" w:rsidRPr="00D7077F" w:rsidTr="00175C41">
        <w:trPr>
          <w:trHeight w:val="376"/>
        </w:trPr>
        <w:tc>
          <w:tcPr>
            <w:tcW w:w="5000" w:type="pct"/>
            <w:gridSpan w:val="3"/>
            <w:vMerge w:val="restart"/>
            <w:tcMar>
              <w:top w:w="80" w:type="dxa"/>
              <w:left w:w="80" w:type="dxa"/>
              <w:bottom w:w="100" w:type="dxa"/>
              <w:right w:w="80" w:type="dxa"/>
            </w:tcMar>
            <w:vAlign w:val="center"/>
          </w:tcPr>
          <w:p w:rsidR="00D7077F" w:rsidRPr="00D7077F" w:rsidRDefault="00D7077F" w:rsidP="00175C41">
            <w:pPr>
              <w:spacing w:before="80" w:after="100"/>
              <w:ind w:left="80"/>
              <w:jc w:val="center"/>
              <w:rPr>
                <w:sz w:val="24"/>
                <w:szCs w:val="24"/>
              </w:rPr>
            </w:pPr>
            <w:r w:rsidRPr="00D7077F">
              <w:rPr>
                <w:b/>
                <w:bCs/>
                <w:sz w:val="24"/>
                <w:szCs w:val="24"/>
              </w:rPr>
              <w:t>Результаты</w:t>
            </w:r>
          </w:p>
        </w:tc>
      </w:tr>
      <w:tr w:rsidR="00D7077F" w:rsidRPr="00D7077F" w:rsidTr="00175C41">
        <w:trPr>
          <w:trHeight w:val="276"/>
        </w:trPr>
        <w:tc>
          <w:tcPr>
            <w:tcW w:w="5000" w:type="pct"/>
            <w:gridSpan w:val="3"/>
            <w:vMerge/>
            <w:vAlign w:val="center"/>
          </w:tcPr>
          <w:p w:rsidR="00D7077F" w:rsidRPr="00D7077F" w:rsidRDefault="00D7077F" w:rsidP="00175C41">
            <w:pPr>
              <w:jc w:val="center"/>
              <w:rPr>
                <w:sz w:val="24"/>
                <w:szCs w:val="24"/>
              </w:rPr>
            </w:pPr>
          </w:p>
        </w:tc>
      </w:tr>
      <w:tr w:rsidR="00D7077F" w:rsidRPr="00D7077F" w:rsidTr="00D7077F">
        <w:trPr>
          <w:cantSplit/>
          <w:trHeight w:val="1573"/>
        </w:trPr>
        <w:tc>
          <w:tcPr>
            <w:tcW w:w="1652" w:type="pct"/>
            <w:tcMar>
              <w:top w:w="80" w:type="dxa"/>
              <w:left w:w="80" w:type="dxa"/>
              <w:bottom w:w="100" w:type="dxa"/>
              <w:right w:w="80" w:type="dxa"/>
            </w:tcMar>
            <w:vAlign w:val="center"/>
          </w:tcPr>
          <w:p w:rsidR="00D7077F" w:rsidRPr="00D7077F" w:rsidRDefault="00D7077F" w:rsidP="00D7077F">
            <w:pPr>
              <w:spacing w:before="80" w:after="100"/>
              <w:jc w:val="center"/>
              <w:rPr>
                <w:sz w:val="24"/>
                <w:szCs w:val="24"/>
              </w:rPr>
            </w:pPr>
            <w:r w:rsidRPr="00D7077F">
              <w:rPr>
                <w:b/>
                <w:bCs/>
                <w:sz w:val="24"/>
                <w:szCs w:val="24"/>
              </w:rPr>
              <w:t>Подтвердили годовую отметку</w:t>
            </w:r>
          </w:p>
        </w:tc>
        <w:tc>
          <w:tcPr>
            <w:tcW w:w="1643" w:type="pct"/>
            <w:tcMar>
              <w:top w:w="80" w:type="dxa"/>
              <w:left w:w="80" w:type="dxa"/>
              <w:bottom w:w="100" w:type="dxa"/>
              <w:right w:w="80" w:type="dxa"/>
            </w:tcMar>
            <w:vAlign w:val="center"/>
          </w:tcPr>
          <w:p w:rsidR="00D7077F" w:rsidRPr="00D7077F" w:rsidRDefault="00D7077F" w:rsidP="00175C41">
            <w:pPr>
              <w:spacing w:before="80" w:after="100"/>
              <w:ind w:left="80"/>
              <w:jc w:val="center"/>
              <w:rPr>
                <w:sz w:val="24"/>
                <w:szCs w:val="24"/>
              </w:rPr>
            </w:pPr>
            <w:r w:rsidRPr="00D7077F">
              <w:rPr>
                <w:b/>
                <w:bCs/>
                <w:sz w:val="24"/>
                <w:szCs w:val="24"/>
              </w:rPr>
              <w:t xml:space="preserve">Отметка экзамена выше </w:t>
            </w:r>
            <w:proofErr w:type="gramStart"/>
            <w:r w:rsidRPr="00D7077F">
              <w:rPr>
                <w:b/>
                <w:bCs/>
                <w:sz w:val="24"/>
                <w:szCs w:val="24"/>
              </w:rPr>
              <w:t>годовой</w:t>
            </w:r>
            <w:proofErr w:type="gramEnd"/>
          </w:p>
        </w:tc>
        <w:tc>
          <w:tcPr>
            <w:tcW w:w="1705" w:type="pct"/>
            <w:tcMar>
              <w:top w:w="80" w:type="dxa"/>
              <w:left w:w="80" w:type="dxa"/>
              <w:bottom w:w="100" w:type="dxa"/>
              <w:right w:w="80" w:type="dxa"/>
            </w:tcMar>
            <w:vAlign w:val="center"/>
          </w:tcPr>
          <w:p w:rsidR="00D7077F" w:rsidRPr="00D7077F" w:rsidRDefault="00D7077F" w:rsidP="00175C41">
            <w:pPr>
              <w:spacing w:before="80" w:after="100"/>
              <w:ind w:left="3665" w:hanging="3585"/>
              <w:jc w:val="center"/>
              <w:rPr>
                <w:sz w:val="24"/>
                <w:szCs w:val="24"/>
              </w:rPr>
            </w:pPr>
            <w:r w:rsidRPr="00D7077F">
              <w:rPr>
                <w:b/>
                <w:bCs/>
                <w:sz w:val="24"/>
                <w:szCs w:val="24"/>
              </w:rPr>
              <w:t xml:space="preserve">Отметка экзамена ниже </w:t>
            </w:r>
            <w:proofErr w:type="gramStart"/>
            <w:r w:rsidRPr="00D7077F">
              <w:rPr>
                <w:b/>
                <w:bCs/>
                <w:sz w:val="24"/>
                <w:szCs w:val="24"/>
              </w:rPr>
              <w:t>годовой</w:t>
            </w:r>
            <w:proofErr w:type="gramEnd"/>
          </w:p>
        </w:tc>
      </w:tr>
      <w:tr w:rsidR="00D7077F" w:rsidRPr="00D7077F" w:rsidTr="00175C41">
        <w:tc>
          <w:tcPr>
            <w:tcW w:w="1652" w:type="pct"/>
            <w:tcMar>
              <w:top w:w="80" w:type="dxa"/>
              <w:left w:w="80" w:type="dxa"/>
              <w:bottom w:w="100" w:type="dxa"/>
              <w:right w:w="80" w:type="dxa"/>
            </w:tcMar>
          </w:tcPr>
          <w:p w:rsidR="00D7077F" w:rsidRPr="00D7077F" w:rsidRDefault="00D7077F" w:rsidP="00175C41">
            <w:pPr>
              <w:spacing w:before="80" w:after="100"/>
              <w:ind w:left="80"/>
              <w:jc w:val="center"/>
              <w:rPr>
                <w:sz w:val="24"/>
                <w:szCs w:val="24"/>
              </w:rPr>
            </w:pPr>
            <w:r>
              <w:rPr>
                <w:sz w:val="24"/>
                <w:szCs w:val="24"/>
              </w:rPr>
              <w:t>8</w:t>
            </w:r>
          </w:p>
        </w:tc>
        <w:tc>
          <w:tcPr>
            <w:tcW w:w="1643" w:type="pct"/>
            <w:tcMar>
              <w:top w:w="80" w:type="dxa"/>
              <w:left w:w="80" w:type="dxa"/>
              <w:bottom w:w="100" w:type="dxa"/>
              <w:right w:w="80" w:type="dxa"/>
            </w:tcMar>
          </w:tcPr>
          <w:p w:rsidR="00D7077F" w:rsidRPr="00D7077F" w:rsidRDefault="00D7077F" w:rsidP="00175C41">
            <w:pPr>
              <w:spacing w:before="80" w:after="100"/>
              <w:ind w:left="80"/>
              <w:jc w:val="center"/>
              <w:rPr>
                <w:sz w:val="24"/>
                <w:szCs w:val="24"/>
              </w:rPr>
            </w:pPr>
            <w:r>
              <w:rPr>
                <w:sz w:val="24"/>
                <w:szCs w:val="24"/>
              </w:rPr>
              <w:t>11</w:t>
            </w:r>
          </w:p>
        </w:tc>
        <w:tc>
          <w:tcPr>
            <w:tcW w:w="1705" w:type="pct"/>
            <w:tcMar>
              <w:top w:w="80" w:type="dxa"/>
              <w:left w:w="80" w:type="dxa"/>
              <w:bottom w:w="100" w:type="dxa"/>
              <w:right w:w="80" w:type="dxa"/>
            </w:tcMar>
          </w:tcPr>
          <w:p w:rsidR="00D7077F" w:rsidRPr="00D7077F" w:rsidRDefault="00D7077F" w:rsidP="00175C41">
            <w:pPr>
              <w:spacing w:before="80" w:after="100"/>
              <w:ind w:left="80"/>
              <w:jc w:val="center"/>
              <w:rPr>
                <w:sz w:val="24"/>
                <w:szCs w:val="24"/>
              </w:rPr>
            </w:pPr>
            <w:r>
              <w:rPr>
                <w:sz w:val="24"/>
                <w:szCs w:val="24"/>
              </w:rPr>
              <w:t>1</w:t>
            </w:r>
          </w:p>
        </w:tc>
      </w:tr>
    </w:tbl>
    <w:p w:rsidR="00D7077F" w:rsidRPr="00D7077F" w:rsidRDefault="00D7077F" w:rsidP="00D7077F">
      <w:pPr>
        <w:spacing w:before="80"/>
        <w:ind w:left="840"/>
        <w:jc w:val="both"/>
        <w:rPr>
          <w:sz w:val="24"/>
          <w:szCs w:val="24"/>
        </w:rPr>
      </w:pPr>
    </w:p>
    <w:p w:rsidR="00D467F2" w:rsidRPr="0025440E" w:rsidRDefault="00D467F2" w:rsidP="00D467F2">
      <w:pPr>
        <w:rPr>
          <w:b/>
          <w:sz w:val="24"/>
          <w:szCs w:val="24"/>
        </w:rPr>
      </w:pPr>
      <w:r w:rsidRPr="0025440E">
        <w:rPr>
          <w:b/>
          <w:sz w:val="24"/>
          <w:szCs w:val="24"/>
        </w:rPr>
        <w:t xml:space="preserve">Анализ результатов ГИА – 9 по  текстам </w:t>
      </w:r>
      <w:proofErr w:type="spellStart"/>
      <w:r w:rsidRPr="0025440E">
        <w:rPr>
          <w:b/>
          <w:sz w:val="24"/>
          <w:szCs w:val="24"/>
        </w:rPr>
        <w:t>Рособрандзора</w:t>
      </w:r>
      <w:proofErr w:type="spellEnd"/>
      <w:r w:rsidRPr="0025440E">
        <w:rPr>
          <w:b/>
          <w:sz w:val="24"/>
          <w:szCs w:val="24"/>
        </w:rPr>
        <w:t xml:space="preserve"> (математика</w:t>
      </w:r>
      <w:r w:rsidR="00B63B65" w:rsidRPr="0025440E">
        <w:rPr>
          <w:b/>
          <w:sz w:val="24"/>
          <w:szCs w:val="24"/>
        </w:rPr>
        <w:t>)</w:t>
      </w:r>
    </w:p>
    <w:p w:rsidR="0025440E" w:rsidRPr="0025440E" w:rsidRDefault="0025440E" w:rsidP="00D467F2">
      <w:pPr>
        <w:rPr>
          <w:b/>
          <w:sz w:val="24"/>
          <w:szCs w:val="24"/>
        </w:rPr>
      </w:pPr>
    </w:p>
    <w:tbl>
      <w:tblPr>
        <w:tblStyle w:val="aa"/>
        <w:tblW w:w="11341" w:type="dxa"/>
        <w:tblInd w:w="-34" w:type="dxa"/>
        <w:tblLayout w:type="fixed"/>
        <w:tblLook w:val="04A0"/>
      </w:tblPr>
      <w:tblGrid>
        <w:gridCol w:w="817"/>
        <w:gridCol w:w="2252"/>
        <w:gridCol w:w="850"/>
        <w:gridCol w:w="725"/>
        <w:gridCol w:w="425"/>
        <w:gridCol w:w="602"/>
        <w:gridCol w:w="425"/>
        <w:gridCol w:w="425"/>
        <w:gridCol w:w="567"/>
        <w:gridCol w:w="709"/>
        <w:gridCol w:w="709"/>
        <w:gridCol w:w="567"/>
        <w:gridCol w:w="850"/>
        <w:gridCol w:w="709"/>
        <w:gridCol w:w="709"/>
      </w:tblGrid>
      <w:tr w:rsidR="00143C75" w:rsidRPr="0025440E" w:rsidTr="00143C75">
        <w:tc>
          <w:tcPr>
            <w:tcW w:w="817" w:type="dxa"/>
            <w:vMerge w:val="restart"/>
          </w:tcPr>
          <w:p w:rsidR="00143C75" w:rsidRPr="0025440E" w:rsidRDefault="00143C75" w:rsidP="00175C41">
            <w:pPr>
              <w:rPr>
                <w:sz w:val="24"/>
                <w:szCs w:val="24"/>
              </w:rPr>
            </w:pPr>
            <w:r w:rsidRPr="0025440E">
              <w:rPr>
                <w:sz w:val="24"/>
                <w:szCs w:val="24"/>
              </w:rPr>
              <w:t>класс</w:t>
            </w:r>
          </w:p>
        </w:tc>
        <w:tc>
          <w:tcPr>
            <w:tcW w:w="2252" w:type="dxa"/>
            <w:vMerge w:val="restart"/>
          </w:tcPr>
          <w:p w:rsidR="00143C75" w:rsidRPr="0025440E" w:rsidRDefault="00143C75" w:rsidP="00175C41">
            <w:pPr>
              <w:rPr>
                <w:sz w:val="24"/>
                <w:szCs w:val="24"/>
              </w:rPr>
            </w:pPr>
            <w:r w:rsidRPr="0025440E">
              <w:rPr>
                <w:sz w:val="24"/>
                <w:szCs w:val="24"/>
              </w:rPr>
              <w:t>ФИО учителя</w:t>
            </w:r>
          </w:p>
        </w:tc>
        <w:tc>
          <w:tcPr>
            <w:tcW w:w="1575" w:type="dxa"/>
            <w:gridSpan w:val="2"/>
          </w:tcPr>
          <w:p w:rsidR="00143C75" w:rsidRPr="0025440E" w:rsidRDefault="00143C75" w:rsidP="00175C41">
            <w:pPr>
              <w:rPr>
                <w:sz w:val="24"/>
                <w:szCs w:val="24"/>
              </w:rPr>
            </w:pPr>
            <w:r w:rsidRPr="0025440E">
              <w:rPr>
                <w:sz w:val="24"/>
                <w:szCs w:val="24"/>
              </w:rPr>
              <w:t>Кол-во уч-ся</w:t>
            </w:r>
          </w:p>
        </w:tc>
        <w:tc>
          <w:tcPr>
            <w:tcW w:w="1877" w:type="dxa"/>
            <w:gridSpan w:val="4"/>
          </w:tcPr>
          <w:p w:rsidR="00143C75" w:rsidRPr="0025440E" w:rsidRDefault="00143C75" w:rsidP="00175C41">
            <w:pPr>
              <w:rPr>
                <w:sz w:val="24"/>
                <w:szCs w:val="24"/>
              </w:rPr>
            </w:pPr>
            <w:r w:rsidRPr="0025440E">
              <w:rPr>
                <w:sz w:val="24"/>
                <w:szCs w:val="24"/>
              </w:rPr>
              <w:t>Кол-во оценок</w:t>
            </w:r>
          </w:p>
        </w:tc>
        <w:tc>
          <w:tcPr>
            <w:tcW w:w="2552" w:type="dxa"/>
            <w:gridSpan w:val="4"/>
          </w:tcPr>
          <w:p w:rsidR="00143C75" w:rsidRPr="0025440E" w:rsidRDefault="00143C75" w:rsidP="00175C41">
            <w:pPr>
              <w:rPr>
                <w:sz w:val="24"/>
                <w:szCs w:val="24"/>
              </w:rPr>
            </w:pPr>
            <w:r w:rsidRPr="0025440E">
              <w:rPr>
                <w:sz w:val="24"/>
                <w:szCs w:val="24"/>
              </w:rPr>
              <w:t>Процент оценок</w:t>
            </w:r>
          </w:p>
        </w:tc>
        <w:tc>
          <w:tcPr>
            <w:tcW w:w="850" w:type="dxa"/>
            <w:vMerge w:val="restart"/>
          </w:tcPr>
          <w:p w:rsidR="00143C75" w:rsidRPr="0025440E" w:rsidRDefault="00143C75" w:rsidP="00175C41">
            <w:pPr>
              <w:jc w:val="center"/>
              <w:rPr>
                <w:sz w:val="24"/>
                <w:szCs w:val="24"/>
              </w:rPr>
            </w:pPr>
            <w:r w:rsidRPr="0025440E">
              <w:rPr>
                <w:sz w:val="24"/>
                <w:szCs w:val="24"/>
              </w:rPr>
              <w:t>Средний балл</w:t>
            </w:r>
          </w:p>
        </w:tc>
        <w:tc>
          <w:tcPr>
            <w:tcW w:w="709" w:type="dxa"/>
            <w:vMerge w:val="restart"/>
          </w:tcPr>
          <w:p w:rsidR="00143C75" w:rsidRPr="0025440E" w:rsidRDefault="00143C75" w:rsidP="00175C41">
            <w:pPr>
              <w:rPr>
                <w:sz w:val="24"/>
                <w:szCs w:val="24"/>
              </w:rPr>
            </w:pPr>
            <w:proofErr w:type="spellStart"/>
            <w:r w:rsidRPr="0025440E">
              <w:rPr>
                <w:sz w:val="24"/>
                <w:szCs w:val="24"/>
              </w:rPr>
              <w:t>Кач-во</w:t>
            </w:r>
            <w:proofErr w:type="spellEnd"/>
          </w:p>
        </w:tc>
        <w:tc>
          <w:tcPr>
            <w:tcW w:w="709" w:type="dxa"/>
            <w:vMerge w:val="restart"/>
          </w:tcPr>
          <w:p w:rsidR="00143C75" w:rsidRPr="0025440E" w:rsidRDefault="00143C75" w:rsidP="00175C41">
            <w:pPr>
              <w:rPr>
                <w:sz w:val="24"/>
                <w:szCs w:val="24"/>
              </w:rPr>
            </w:pPr>
            <w:r>
              <w:rPr>
                <w:sz w:val="24"/>
                <w:szCs w:val="24"/>
              </w:rPr>
              <w:t>выполнение</w:t>
            </w:r>
          </w:p>
        </w:tc>
      </w:tr>
      <w:tr w:rsidR="00143C75" w:rsidRPr="0025440E" w:rsidTr="00143C75">
        <w:tc>
          <w:tcPr>
            <w:tcW w:w="817" w:type="dxa"/>
            <w:vMerge/>
          </w:tcPr>
          <w:p w:rsidR="00143C75" w:rsidRPr="0025440E" w:rsidRDefault="00143C75" w:rsidP="00175C41">
            <w:pPr>
              <w:rPr>
                <w:sz w:val="24"/>
                <w:szCs w:val="24"/>
              </w:rPr>
            </w:pPr>
          </w:p>
        </w:tc>
        <w:tc>
          <w:tcPr>
            <w:tcW w:w="2252" w:type="dxa"/>
            <w:vMerge/>
          </w:tcPr>
          <w:p w:rsidR="00143C75" w:rsidRPr="0025440E" w:rsidRDefault="00143C75" w:rsidP="00175C41">
            <w:pPr>
              <w:rPr>
                <w:sz w:val="24"/>
                <w:szCs w:val="24"/>
              </w:rPr>
            </w:pPr>
          </w:p>
        </w:tc>
        <w:tc>
          <w:tcPr>
            <w:tcW w:w="850" w:type="dxa"/>
          </w:tcPr>
          <w:p w:rsidR="00143C75" w:rsidRPr="0025440E" w:rsidRDefault="00143C75" w:rsidP="00175C41">
            <w:pPr>
              <w:rPr>
                <w:sz w:val="24"/>
                <w:szCs w:val="24"/>
              </w:rPr>
            </w:pPr>
            <w:r w:rsidRPr="0025440E">
              <w:rPr>
                <w:sz w:val="24"/>
                <w:szCs w:val="24"/>
              </w:rPr>
              <w:t>всего</w:t>
            </w:r>
          </w:p>
        </w:tc>
        <w:tc>
          <w:tcPr>
            <w:tcW w:w="725" w:type="dxa"/>
          </w:tcPr>
          <w:p w:rsidR="00143C75" w:rsidRPr="0025440E" w:rsidRDefault="00143C75" w:rsidP="00175C41">
            <w:pPr>
              <w:rPr>
                <w:sz w:val="24"/>
                <w:szCs w:val="24"/>
              </w:rPr>
            </w:pPr>
            <w:r>
              <w:rPr>
                <w:sz w:val="24"/>
                <w:szCs w:val="24"/>
              </w:rPr>
              <w:t>выполняли</w:t>
            </w:r>
          </w:p>
        </w:tc>
        <w:tc>
          <w:tcPr>
            <w:tcW w:w="425" w:type="dxa"/>
          </w:tcPr>
          <w:p w:rsidR="00143C75" w:rsidRPr="0025440E" w:rsidRDefault="00143C75" w:rsidP="00175C41">
            <w:pPr>
              <w:rPr>
                <w:sz w:val="24"/>
                <w:szCs w:val="24"/>
              </w:rPr>
            </w:pPr>
            <w:r w:rsidRPr="0025440E">
              <w:rPr>
                <w:sz w:val="24"/>
                <w:szCs w:val="24"/>
              </w:rPr>
              <w:t>2</w:t>
            </w:r>
          </w:p>
        </w:tc>
        <w:tc>
          <w:tcPr>
            <w:tcW w:w="602" w:type="dxa"/>
          </w:tcPr>
          <w:p w:rsidR="00143C75" w:rsidRPr="0025440E" w:rsidRDefault="00143C75" w:rsidP="00175C41">
            <w:pPr>
              <w:rPr>
                <w:sz w:val="24"/>
                <w:szCs w:val="24"/>
              </w:rPr>
            </w:pPr>
            <w:r w:rsidRPr="0025440E">
              <w:rPr>
                <w:sz w:val="24"/>
                <w:szCs w:val="24"/>
              </w:rPr>
              <w:t>3</w:t>
            </w:r>
          </w:p>
        </w:tc>
        <w:tc>
          <w:tcPr>
            <w:tcW w:w="425" w:type="dxa"/>
          </w:tcPr>
          <w:p w:rsidR="00143C75" w:rsidRPr="0025440E" w:rsidRDefault="00143C75" w:rsidP="00175C41">
            <w:pPr>
              <w:rPr>
                <w:sz w:val="24"/>
                <w:szCs w:val="24"/>
              </w:rPr>
            </w:pPr>
            <w:r w:rsidRPr="0025440E">
              <w:rPr>
                <w:sz w:val="24"/>
                <w:szCs w:val="24"/>
              </w:rPr>
              <w:t>4</w:t>
            </w:r>
          </w:p>
        </w:tc>
        <w:tc>
          <w:tcPr>
            <w:tcW w:w="425" w:type="dxa"/>
          </w:tcPr>
          <w:p w:rsidR="00143C75" w:rsidRPr="0025440E" w:rsidRDefault="00143C75" w:rsidP="00175C41">
            <w:pPr>
              <w:rPr>
                <w:sz w:val="24"/>
                <w:szCs w:val="24"/>
              </w:rPr>
            </w:pPr>
            <w:r w:rsidRPr="0025440E">
              <w:rPr>
                <w:sz w:val="24"/>
                <w:szCs w:val="24"/>
              </w:rPr>
              <w:t>5</w:t>
            </w:r>
          </w:p>
        </w:tc>
        <w:tc>
          <w:tcPr>
            <w:tcW w:w="567" w:type="dxa"/>
          </w:tcPr>
          <w:p w:rsidR="00143C75" w:rsidRPr="0025440E" w:rsidRDefault="00143C75" w:rsidP="00175C41">
            <w:pPr>
              <w:rPr>
                <w:sz w:val="24"/>
                <w:szCs w:val="24"/>
              </w:rPr>
            </w:pPr>
            <w:r w:rsidRPr="0025440E">
              <w:rPr>
                <w:sz w:val="24"/>
                <w:szCs w:val="24"/>
              </w:rPr>
              <w:t>2</w:t>
            </w:r>
          </w:p>
        </w:tc>
        <w:tc>
          <w:tcPr>
            <w:tcW w:w="709" w:type="dxa"/>
          </w:tcPr>
          <w:p w:rsidR="00143C75" w:rsidRPr="0025440E" w:rsidRDefault="00143C75" w:rsidP="00175C41">
            <w:pPr>
              <w:rPr>
                <w:sz w:val="24"/>
                <w:szCs w:val="24"/>
              </w:rPr>
            </w:pPr>
            <w:r w:rsidRPr="0025440E">
              <w:rPr>
                <w:sz w:val="24"/>
                <w:szCs w:val="24"/>
              </w:rPr>
              <w:t>3</w:t>
            </w:r>
          </w:p>
        </w:tc>
        <w:tc>
          <w:tcPr>
            <w:tcW w:w="709" w:type="dxa"/>
          </w:tcPr>
          <w:p w:rsidR="00143C75" w:rsidRPr="0025440E" w:rsidRDefault="00143C75" w:rsidP="00175C41">
            <w:pPr>
              <w:rPr>
                <w:sz w:val="24"/>
                <w:szCs w:val="24"/>
              </w:rPr>
            </w:pPr>
            <w:r w:rsidRPr="0025440E">
              <w:rPr>
                <w:sz w:val="24"/>
                <w:szCs w:val="24"/>
              </w:rPr>
              <w:t>4</w:t>
            </w:r>
          </w:p>
        </w:tc>
        <w:tc>
          <w:tcPr>
            <w:tcW w:w="567" w:type="dxa"/>
          </w:tcPr>
          <w:p w:rsidR="00143C75" w:rsidRPr="0025440E" w:rsidRDefault="00143C75" w:rsidP="00175C41">
            <w:pPr>
              <w:rPr>
                <w:sz w:val="24"/>
                <w:szCs w:val="24"/>
              </w:rPr>
            </w:pPr>
            <w:r w:rsidRPr="0025440E">
              <w:rPr>
                <w:sz w:val="24"/>
                <w:szCs w:val="24"/>
              </w:rPr>
              <w:t>5</w:t>
            </w:r>
          </w:p>
        </w:tc>
        <w:tc>
          <w:tcPr>
            <w:tcW w:w="850" w:type="dxa"/>
            <w:vMerge/>
          </w:tcPr>
          <w:p w:rsidR="00143C75" w:rsidRPr="0025440E" w:rsidRDefault="00143C75" w:rsidP="00175C41">
            <w:pPr>
              <w:rPr>
                <w:sz w:val="24"/>
                <w:szCs w:val="24"/>
              </w:rPr>
            </w:pPr>
          </w:p>
        </w:tc>
        <w:tc>
          <w:tcPr>
            <w:tcW w:w="709" w:type="dxa"/>
            <w:vMerge/>
          </w:tcPr>
          <w:p w:rsidR="00143C75" w:rsidRPr="0025440E" w:rsidRDefault="00143C75" w:rsidP="00175C41">
            <w:pPr>
              <w:rPr>
                <w:sz w:val="24"/>
                <w:szCs w:val="24"/>
              </w:rPr>
            </w:pPr>
          </w:p>
        </w:tc>
        <w:tc>
          <w:tcPr>
            <w:tcW w:w="709" w:type="dxa"/>
            <w:vMerge/>
          </w:tcPr>
          <w:p w:rsidR="00143C75" w:rsidRPr="0025440E" w:rsidRDefault="00143C75" w:rsidP="00175C41">
            <w:pPr>
              <w:rPr>
                <w:sz w:val="24"/>
                <w:szCs w:val="24"/>
              </w:rPr>
            </w:pPr>
          </w:p>
        </w:tc>
      </w:tr>
      <w:tr w:rsidR="00143C75" w:rsidRPr="0025440E" w:rsidTr="00143C75">
        <w:tc>
          <w:tcPr>
            <w:tcW w:w="817" w:type="dxa"/>
          </w:tcPr>
          <w:p w:rsidR="00143C75" w:rsidRPr="0025440E" w:rsidRDefault="00143C75" w:rsidP="00175C41">
            <w:pPr>
              <w:rPr>
                <w:sz w:val="24"/>
                <w:szCs w:val="24"/>
              </w:rPr>
            </w:pPr>
            <w:r w:rsidRPr="0025440E">
              <w:rPr>
                <w:sz w:val="24"/>
                <w:szCs w:val="24"/>
              </w:rPr>
              <w:t>9</w:t>
            </w:r>
          </w:p>
        </w:tc>
        <w:tc>
          <w:tcPr>
            <w:tcW w:w="2252" w:type="dxa"/>
          </w:tcPr>
          <w:p w:rsidR="00143C75" w:rsidRPr="0025440E" w:rsidRDefault="00143C75" w:rsidP="00175C41">
            <w:pPr>
              <w:rPr>
                <w:sz w:val="24"/>
                <w:szCs w:val="24"/>
              </w:rPr>
            </w:pPr>
            <w:r>
              <w:rPr>
                <w:sz w:val="24"/>
                <w:szCs w:val="24"/>
              </w:rPr>
              <w:t>Сидоренко С.С.</w:t>
            </w:r>
          </w:p>
        </w:tc>
        <w:tc>
          <w:tcPr>
            <w:tcW w:w="850" w:type="dxa"/>
          </w:tcPr>
          <w:p w:rsidR="00143C75" w:rsidRPr="0025440E" w:rsidRDefault="00143C75" w:rsidP="00175C41">
            <w:pPr>
              <w:rPr>
                <w:sz w:val="24"/>
                <w:szCs w:val="24"/>
              </w:rPr>
            </w:pPr>
            <w:r>
              <w:rPr>
                <w:sz w:val="24"/>
                <w:szCs w:val="24"/>
              </w:rPr>
              <w:t>2</w:t>
            </w:r>
            <w:r w:rsidRPr="0025440E">
              <w:rPr>
                <w:sz w:val="24"/>
                <w:szCs w:val="24"/>
              </w:rPr>
              <w:t>0</w:t>
            </w:r>
          </w:p>
        </w:tc>
        <w:tc>
          <w:tcPr>
            <w:tcW w:w="725" w:type="dxa"/>
          </w:tcPr>
          <w:p w:rsidR="00143C75" w:rsidRPr="0025440E" w:rsidRDefault="00143C75" w:rsidP="00175C41">
            <w:pPr>
              <w:rPr>
                <w:sz w:val="24"/>
                <w:szCs w:val="24"/>
              </w:rPr>
            </w:pPr>
            <w:r>
              <w:rPr>
                <w:sz w:val="24"/>
                <w:szCs w:val="24"/>
              </w:rPr>
              <w:t>20</w:t>
            </w:r>
          </w:p>
        </w:tc>
        <w:tc>
          <w:tcPr>
            <w:tcW w:w="425" w:type="dxa"/>
          </w:tcPr>
          <w:p w:rsidR="00143C75" w:rsidRPr="0025440E" w:rsidRDefault="00143C75" w:rsidP="00175C41">
            <w:pPr>
              <w:rPr>
                <w:sz w:val="24"/>
                <w:szCs w:val="24"/>
              </w:rPr>
            </w:pPr>
            <w:r>
              <w:rPr>
                <w:sz w:val="24"/>
                <w:szCs w:val="24"/>
              </w:rPr>
              <w:t>0</w:t>
            </w:r>
          </w:p>
        </w:tc>
        <w:tc>
          <w:tcPr>
            <w:tcW w:w="602" w:type="dxa"/>
          </w:tcPr>
          <w:p w:rsidR="00143C75" w:rsidRPr="0025440E" w:rsidRDefault="00143C75" w:rsidP="00175C41">
            <w:pPr>
              <w:rPr>
                <w:sz w:val="24"/>
                <w:szCs w:val="24"/>
              </w:rPr>
            </w:pPr>
            <w:r>
              <w:rPr>
                <w:sz w:val="24"/>
                <w:szCs w:val="24"/>
              </w:rPr>
              <w:t>12</w:t>
            </w:r>
          </w:p>
        </w:tc>
        <w:tc>
          <w:tcPr>
            <w:tcW w:w="425" w:type="dxa"/>
          </w:tcPr>
          <w:p w:rsidR="00143C75" w:rsidRPr="0025440E" w:rsidRDefault="00143C75" w:rsidP="00175C41">
            <w:pPr>
              <w:rPr>
                <w:sz w:val="24"/>
                <w:szCs w:val="24"/>
              </w:rPr>
            </w:pPr>
            <w:r>
              <w:rPr>
                <w:sz w:val="24"/>
                <w:szCs w:val="24"/>
              </w:rPr>
              <w:t>8</w:t>
            </w:r>
          </w:p>
        </w:tc>
        <w:tc>
          <w:tcPr>
            <w:tcW w:w="425" w:type="dxa"/>
          </w:tcPr>
          <w:p w:rsidR="00143C75" w:rsidRPr="0025440E" w:rsidRDefault="00143C75" w:rsidP="00175C41">
            <w:pPr>
              <w:rPr>
                <w:sz w:val="24"/>
                <w:szCs w:val="24"/>
              </w:rPr>
            </w:pPr>
            <w:r w:rsidRPr="0025440E">
              <w:rPr>
                <w:sz w:val="24"/>
                <w:szCs w:val="24"/>
              </w:rPr>
              <w:t>0</w:t>
            </w:r>
          </w:p>
        </w:tc>
        <w:tc>
          <w:tcPr>
            <w:tcW w:w="567" w:type="dxa"/>
          </w:tcPr>
          <w:p w:rsidR="00143C75" w:rsidRPr="0025440E" w:rsidRDefault="00143C75" w:rsidP="00175C41">
            <w:pPr>
              <w:rPr>
                <w:sz w:val="24"/>
                <w:szCs w:val="24"/>
              </w:rPr>
            </w:pPr>
            <w:r>
              <w:rPr>
                <w:sz w:val="24"/>
                <w:szCs w:val="24"/>
              </w:rPr>
              <w:t>0</w:t>
            </w:r>
          </w:p>
        </w:tc>
        <w:tc>
          <w:tcPr>
            <w:tcW w:w="709" w:type="dxa"/>
          </w:tcPr>
          <w:p w:rsidR="00143C75" w:rsidRPr="0025440E" w:rsidRDefault="00143C75" w:rsidP="00175C41">
            <w:pPr>
              <w:rPr>
                <w:sz w:val="24"/>
                <w:szCs w:val="24"/>
              </w:rPr>
            </w:pPr>
            <w:r>
              <w:rPr>
                <w:sz w:val="24"/>
                <w:szCs w:val="24"/>
              </w:rPr>
              <w:t>60</w:t>
            </w:r>
          </w:p>
        </w:tc>
        <w:tc>
          <w:tcPr>
            <w:tcW w:w="709" w:type="dxa"/>
          </w:tcPr>
          <w:p w:rsidR="00143C75" w:rsidRPr="0025440E" w:rsidRDefault="00143C75" w:rsidP="00470C7D">
            <w:pPr>
              <w:rPr>
                <w:sz w:val="24"/>
                <w:szCs w:val="24"/>
              </w:rPr>
            </w:pPr>
            <w:r>
              <w:rPr>
                <w:sz w:val="24"/>
                <w:szCs w:val="24"/>
              </w:rPr>
              <w:t>40</w:t>
            </w:r>
          </w:p>
        </w:tc>
        <w:tc>
          <w:tcPr>
            <w:tcW w:w="567" w:type="dxa"/>
          </w:tcPr>
          <w:p w:rsidR="00143C75" w:rsidRPr="0025440E" w:rsidRDefault="00143C75" w:rsidP="00175C41">
            <w:pPr>
              <w:rPr>
                <w:sz w:val="24"/>
                <w:szCs w:val="24"/>
              </w:rPr>
            </w:pPr>
            <w:r w:rsidRPr="0025440E">
              <w:rPr>
                <w:sz w:val="24"/>
                <w:szCs w:val="24"/>
              </w:rPr>
              <w:t>0</w:t>
            </w:r>
          </w:p>
        </w:tc>
        <w:tc>
          <w:tcPr>
            <w:tcW w:w="850" w:type="dxa"/>
          </w:tcPr>
          <w:p w:rsidR="00143C75" w:rsidRPr="0025440E" w:rsidRDefault="00143C75" w:rsidP="00175C41">
            <w:pPr>
              <w:rPr>
                <w:sz w:val="24"/>
                <w:szCs w:val="24"/>
              </w:rPr>
            </w:pPr>
            <w:r w:rsidRPr="0026528C">
              <w:rPr>
                <w:sz w:val="24"/>
                <w:szCs w:val="24"/>
              </w:rPr>
              <w:t>39,15</w:t>
            </w:r>
          </w:p>
        </w:tc>
        <w:tc>
          <w:tcPr>
            <w:tcW w:w="709" w:type="dxa"/>
          </w:tcPr>
          <w:p w:rsidR="00143C75" w:rsidRPr="0025440E" w:rsidRDefault="00143C75" w:rsidP="00175C41">
            <w:pPr>
              <w:rPr>
                <w:sz w:val="24"/>
                <w:szCs w:val="24"/>
              </w:rPr>
            </w:pPr>
            <w:r>
              <w:rPr>
                <w:sz w:val="24"/>
                <w:szCs w:val="24"/>
              </w:rPr>
              <w:t>40%</w:t>
            </w:r>
          </w:p>
        </w:tc>
        <w:tc>
          <w:tcPr>
            <w:tcW w:w="709" w:type="dxa"/>
          </w:tcPr>
          <w:p w:rsidR="00143C75" w:rsidRPr="0025440E" w:rsidRDefault="00143C75" w:rsidP="00175C41">
            <w:pPr>
              <w:rPr>
                <w:sz w:val="24"/>
                <w:szCs w:val="24"/>
              </w:rPr>
            </w:pPr>
            <w:r>
              <w:rPr>
                <w:sz w:val="24"/>
                <w:szCs w:val="24"/>
              </w:rPr>
              <w:t>100</w:t>
            </w:r>
          </w:p>
        </w:tc>
      </w:tr>
    </w:tbl>
    <w:p w:rsidR="00184705" w:rsidRPr="00184705" w:rsidRDefault="00184705" w:rsidP="00184705">
      <w:pPr>
        <w:spacing w:before="80"/>
        <w:ind w:left="840"/>
        <w:jc w:val="both"/>
        <w:rPr>
          <w:bCs/>
          <w:sz w:val="24"/>
          <w:szCs w:val="24"/>
        </w:rPr>
      </w:pPr>
      <w:r w:rsidRPr="00184705">
        <w:rPr>
          <w:bCs/>
          <w:sz w:val="24"/>
          <w:szCs w:val="24"/>
        </w:rPr>
        <w:t xml:space="preserve">Высший балл -  </w:t>
      </w:r>
      <w:r>
        <w:rPr>
          <w:bCs/>
          <w:sz w:val="24"/>
          <w:szCs w:val="24"/>
        </w:rPr>
        <w:t xml:space="preserve">57 из </w:t>
      </w:r>
      <w:proofErr w:type="gramStart"/>
      <w:r>
        <w:rPr>
          <w:bCs/>
          <w:sz w:val="24"/>
          <w:szCs w:val="24"/>
        </w:rPr>
        <w:t>возможных</w:t>
      </w:r>
      <w:proofErr w:type="gramEnd"/>
      <w:r>
        <w:rPr>
          <w:bCs/>
          <w:sz w:val="24"/>
          <w:szCs w:val="24"/>
        </w:rPr>
        <w:t xml:space="preserve"> 100 набрал 1 ученик, средний балл – 39,15.</w:t>
      </w:r>
    </w:p>
    <w:p w:rsidR="009D1809" w:rsidRDefault="00FF494B" w:rsidP="009D1809">
      <w:pPr>
        <w:spacing w:before="80"/>
        <w:ind w:left="840"/>
        <w:jc w:val="both"/>
        <w:rPr>
          <w:b/>
          <w:bCs/>
          <w:sz w:val="24"/>
          <w:szCs w:val="24"/>
        </w:rPr>
      </w:pPr>
      <w:r>
        <w:rPr>
          <w:b/>
          <w:bCs/>
          <w:sz w:val="24"/>
          <w:szCs w:val="24"/>
        </w:rPr>
        <w:t xml:space="preserve">    </w:t>
      </w:r>
    </w:p>
    <w:p w:rsidR="00FF494B" w:rsidRPr="009D1809" w:rsidRDefault="00FF494B" w:rsidP="009D1809">
      <w:pPr>
        <w:spacing w:before="80"/>
        <w:ind w:left="840"/>
        <w:jc w:val="both"/>
        <w:rPr>
          <w:sz w:val="24"/>
          <w:szCs w:val="24"/>
        </w:rPr>
      </w:pPr>
      <w:r>
        <w:rPr>
          <w:b/>
          <w:bCs/>
          <w:sz w:val="24"/>
          <w:szCs w:val="24"/>
        </w:rPr>
        <w:t xml:space="preserve">    Анализ результатов экзамена по математике</w:t>
      </w:r>
      <w:r w:rsidRPr="00FF494B">
        <w:rPr>
          <w:b/>
          <w:bCs/>
          <w:sz w:val="24"/>
          <w:szCs w:val="24"/>
        </w:rPr>
        <w:t xml:space="preserve"> в новой форме и школьных (годовых) отметок</w:t>
      </w:r>
      <w:r w:rsidRPr="00FF494B">
        <w:rPr>
          <w:i/>
          <w:iCs/>
          <w:sz w:val="24"/>
          <w:szCs w:val="24"/>
        </w:rPr>
        <w:t xml:space="preserve"> </w:t>
      </w:r>
      <w:r w:rsidRPr="00FF494B">
        <w:rPr>
          <w:sz w:val="24"/>
          <w:szCs w:val="24"/>
        </w:rPr>
        <w:t>указывает на добросовестн</w:t>
      </w:r>
      <w:r>
        <w:rPr>
          <w:sz w:val="24"/>
          <w:szCs w:val="24"/>
        </w:rPr>
        <w:t>ую работу учителя Сидоренко С.С.</w:t>
      </w:r>
      <w:r w:rsidRPr="00FF494B">
        <w:rPr>
          <w:sz w:val="24"/>
          <w:szCs w:val="24"/>
        </w:rPr>
        <w:t xml:space="preserve"> по обучению и подготовке учащихся к государственной итоговой аттестации. </w:t>
      </w:r>
      <w:proofErr w:type="gramStart"/>
      <w:r w:rsidRPr="00FF494B">
        <w:rPr>
          <w:sz w:val="24"/>
          <w:szCs w:val="24"/>
        </w:rPr>
        <w:t>Однако методическому объединению учителей математики следует обратить внимание на пробелы в знаниях обучающихся, необходимо посвятить одно из заседаний методического объединения рассмотрению наиболее трудных для обучающихся тем, глубоко проанализировать причины затруднений, провести соответствующую работу по формированию математической грамотности на повышенном уровне, ввести занятия по формированию навыков решения задач повышенной сложности, вести работу по поиску новых методических подходов к изложению трудных для</w:t>
      </w:r>
      <w:proofErr w:type="gramEnd"/>
      <w:r w:rsidRPr="00FF494B">
        <w:rPr>
          <w:sz w:val="24"/>
          <w:szCs w:val="24"/>
        </w:rPr>
        <w:t xml:space="preserve"> обучающихся вопросов. </w:t>
      </w:r>
    </w:p>
    <w:tbl>
      <w:tblPr>
        <w:tblpPr w:leftFromText="180" w:rightFromText="180" w:vertAnchor="text" w:horzAnchor="margin" w:tblpXSpec="center" w:tblpY="121"/>
        <w:tblW w:w="4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2669"/>
        <w:gridCol w:w="4175"/>
        <w:gridCol w:w="3329"/>
      </w:tblGrid>
      <w:tr w:rsidR="00FF494B" w:rsidRPr="00FF494B" w:rsidTr="00175C41">
        <w:trPr>
          <w:trHeight w:val="376"/>
        </w:trPr>
        <w:tc>
          <w:tcPr>
            <w:tcW w:w="5000" w:type="pct"/>
            <w:gridSpan w:val="3"/>
            <w:vMerge w:val="restart"/>
            <w:tcMar>
              <w:top w:w="80" w:type="dxa"/>
              <w:left w:w="80" w:type="dxa"/>
              <w:bottom w:w="100" w:type="dxa"/>
              <w:right w:w="80" w:type="dxa"/>
            </w:tcMar>
            <w:vAlign w:val="center"/>
          </w:tcPr>
          <w:p w:rsidR="00FF494B" w:rsidRPr="00FF494B" w:rsidRDefault="00FF494B" w:rsidP="00175C41">
            <w:pPr>
              <w:spacing w:before="80" w:after="100"/>
              <w:ind w:left="80"/>
              <w:jc w:val="center"/>
              <w:rPr>
                <w:sz w:val="24"/>
                <w:szCs w:val="24"/>
              </w:rPr>
            </w:pPr>
            <w:r w:rsidRPr="00FF494B">
              <w:rPr>
                <w:bCs/>
                <w:sz w:val="24"/>
                <w:szCs w:val="24"/>
              </w:rPr>
              <w:t>Результаты</w:t>
            </w:r>
          </w:p>
        </w:tc>
      </w:tr>
      <w:tr w:rsidR="00FF494B" w:rsidRPr="00FF494B" w:rsidTr="00175C41">
        <w:trPr>
          <w:trHeight w:val="276"/>
        </w:trPr>
        <w:tc>
          <w:tcPr>
            <w:tcW w:w="5000" w:type="pct"/>
            <w:gridSpan w:val="3"/>
            <w:vMerge/>
            <w:vAlign w:val="center"/>
          </w:tcPr>
          <w:p w:rsidR="00FF494B" w:rsidRPr="00FF494B" w:rsidRDefault="00FF494B" w:rsidP="00175C41">
            <w:pPr>
              <w:jc w:val="center"/>
              <w:rPr>
                <w:sz w:val="24"/>
                <w:szCs w:val="24"/>
              </w:rPr>
            </w:pPr>
          </w:p>
        </w:tc>
      </w:tr>
      <w:tr w:rsidR="00FF494B" w:rsidRPr="00FF494B" w:rsidTr="00175C41">
        <w:trPr>
          <w:cantSplit/>
          <w:trHeight w:val="572"/>
        </w:trPr>
        <w:tc>
          <w:tcPr>
            <w:tcW w:w="1312" w:type="pct"/>
            <w:tcMar>
              <w:top w:w="80" w:type="dxa"/>
              <w:left w:w="80" w:type="dxa"/>
              <w:bottom w:w="100" w:type="dxa"/>
              <w:right w:w="80" w:type="dxa"/>
            </w:tcMar>
            <w:vAlign w:val="center"/>
          </w:tcPr>
          <w:p w:rsidR="00FF494B" w:rsidRPr="00FF494B" w:rsidRDefault="00FF494B" w:rsidP="00175C41">
            <w:pPr>
              <w:spacing w:before="80" w:after="100"/>
              <w:ind w:left="80"/>
              <w:jc w:val="center"/>
              <w:rPr>
                <w:sz w:val="24"/>
                <w:szCs w:val="24"/>
              </w:rPr>
            </w:pPr>
            <w:r w:rsidRPr="00FF494B">
              <w:rPr>
                <w:bCs/>
                <w:sz w:val="24"/>
                <w:szCs w:val="24"/>
              </w:rPr>
              <w:t>Подтвердили годовую отметку</w:t>
            </w:r>
          </w:p>
        </w:tc>
        <w:tc>
          <w:tcPr>
            <w:tcW w:w="2052" w:type="pct"/>
            <w:tcMar>
              <w:top w:w="80" w:type="dxa"/>
              <w:left w:w="80" w:type="dxa"/>
              <w:bottom w:w="100" w:type="dxa"/>
              <w:right w:w="80" w:type="dxa"/>
            </w:tcMar>
            <w:vAlign w:val="center"/>
          </w:tcPr>
          <w:p w:rsidR="00FF494B" w:rsidRPr="00FF494B" w:rsidRDefault="00FF494B" w:rsidP="00175C41">
            <w:pPr>
              <w:spacing w:before="80" w:after="100"/>
              <w:ind w:left="80"/>
              <w:jc w:val="center"/>
              <w:rPr>
                <w:sz w:val="24"/>
                <w:szCs w:val="24"/>
              </w:rPr>
            </w:pPr>
            <w:r w:rsidRPr="00FF494B">
              <w:rPr>
                <w:bCs/>
                <w:sz w:val="24"/>
                <w:szCs w:val="24"/>
              </w:rPr>
              <w:t xml:space="preserve">Отметка экзамена выше </w:t>
            </w:r>
            <w:proofErr w:type="gramStart"/>
            <w:r w:rsidRPr="00FF494B">
              <w:rPr>
                <w:bCs/>
                <w:sz w:val="24"/>
                <w:szCs w:val="24"/>
              </w:rPr>
              <w:t>годовой</w:t>
            </w:r>
            <w:proofErr w:type="gramEnd"/>
          </w:p>
        </w:tc>
        <w:tc>
          <w:tcPr>
            <w:tcW w:w="1636" w:type="pct"/>
            <w:tcMar>
              <w:top w:w="80" w:type="dxa"/>
              <w:left w:w="80" w:type="dxa"/>
              <w:bottom w:w="100" w:type="dxa"/>
              <w:right w:w="80" w:type="dxa"/>
            </w:tcMar>
            <w:vAlign w:val="center"/>
          </w:tcPr>
          <w:p w:rsidR="00FF494B" w:rsidRPr="00FF494B" w:rsidRDefault="00FF494B" w:rsidP="00175C41">
            <w:pPr>
              <w:spacing w:before="80" w:after="100"/>
              <w:ind w:left="80"/>
              <w:jc w:val="center"/>
              <w:rPr>
                <w:sz w:val="24"/>
                <w:szCs w:val="24"/>
              </w:rPr>
            </w:pPr>
            <w:r w:rsidRPr="00FF494B">
              <w:rPr>
                <w:bCs/>
                <w:sz w:val="24"/>
                <w:szCs w:val="24"/>
              </w:rPr>
              <w:t xml:space="preserve">Отметка экзамена ниже </w:t>
            </w:r>
            <w:proofErr w:type="gramStart"/>
            <w:r w:rsidRPr="00FF494B">
              <w:rPr>
                <w:bCs/>
                <w:sz w:val="24"/>
                <w:szCs w:val="24"/>
              </w:rPr>
              <w:t>годовой</w:t>
            </w:r>
            <w:proofErr w:type="gramEnd"/>
          </w:p>
        </w:tc>
      </w:tr>
      <w:tr w:rsidR="00FF494B" w:rsidRPr="00FF494B" w:rsidTr="00175C41">
        <w:tc>
          <w:tcPr>
            <w:tcW w:w="1312" w:type="pct"/>
            <w:tcMar>
              <w:top w:w="80" w:type="dxa"/>
              <w:left w:w="80" w:type="dxa"/>
              <w:bottom w:w="100" w:type="dxa"/>
              <w:right w:w="80" w:type="dxa"/>
            </w:tcMar>
          </w:tcPr>
          <w:p w:rsidR="00FF494B" w:rsidRPr="0026528C" w:rsidRDefault="0026528C" w:rsidP="00175C41">
            <w:pPr>
              <w:spacing w:before="80" w:after="100"/>
              <w:ind w:left="80"/>
              <w:jc w:val="center"/>
              <w:rPr>
                <w:sz w:val="24"/>
                <w:szCs w:val="24"/>
              </w:rPr>
            </w:pPr>
            <w:r w:rsidRPr="0026528C">
              <w:rPr>
                <w:sz w:val="24"/>
                <w:szCs w:val="24"/>
              </w:rPr>
              <w:t>16</w:t>
            </w:r>
          </w:p>
        </w:tc>
        <w:tc>
          <w:tcPr>
            <w:tcW w:w="2052" w:type="pct"/>
            <w:tcMar>
              <w:top w:w="80" w:type="dxa"/>
              <w:left w:w="80" w:type="dxa"/>
              <w:bottom w:w="100" w:type="dxa"/>
              <w:right w:w="80" w:type="dxa"/>
            </w:tcMar>
          </w:tcPr>
          <w:p w:rsidR="00FF494B" w:rsidRPr="0026528C" w:rsidRDefault="00FF494B" w:rsidP="00175C41">
            <w:pPr>
              <w:spacing w:before="80" w:after="100"/>
              <w:ind w:left="80"/>
              <w:jc w:val="center"/>
              <w:rPr>
                <w:sz w:val="24"/>
                <w:szCs w:val="24"/>
              </w:rPr>
            </w:pPr>
            <w:r w:rsidRPr="0026528C">
              <w:rPr>
                <w:sz w:val="24"/>
                <w:szCs w:val="24"/>
              </w:rPr>
              <w:t>3</w:t>
            </w:r>
          </w:p>
        </w:tc>
        <w:tc>
          <w:tcPr>
            <w:tcW w:w="1636" w:type="pct"/>
            <w:tcMar>
              <w:top w:w="80" w:type="dxa"/>
              <w:left w:w="80" w:type="dxa"/>
              <w:bottom w:w="100" w:type="dxa"/>
              <w:right w:w="80" w:type="dxa"/>
            </w:tcMar>
          </w:tcPr>
          <w:p w:rsidR="00FF494B" w:rsidRPr="0026528C" w:rsidRDefault="0026528C" w:rsidP="00175C41">
            <w:pPr>
              <w:spacing w:before="80" w:after="100"/>
              <w:ind w:left="80"/>
              <w:jc w:val="center"/>
              <w:rPr>
                <w:sz w:val="24"/>
                <w:szCs w:val="24"/>
              </w:rPr>
            </w:pPr>
            <w:r w:rsidRPr="0026528C">
              <w:rPr>
                <w:sz w:val="24"/>
                <w:szCs w:val="24"/>
              </w:rPr>
              <w:t>1</w:t>
            </w:r>
          </w:p>
        </w:tc>
      </w:tr>
    </w:tbl>
    <w:p w:rsidR="004F2E49" w:rsidRDefault="00FF494B" w:rsidP="00FF494B">
      <w:pPr>
        <w:pStyle w:val="23"/>
        <w:spacing w:line="240" w:lineRule="exact"/>
        <w:ind w:left="0" w:firstLine="0"/>
        <w:rPr>
          <w:b/>
          <w:bCs/>
          <w:sz w:val="20"/>
        </w:rPr>
      </w:pPr>
      <w:r>
        <w:rPr>
          <w:b/>
          <w:bCs/>
          <w:sz w:val="20"/>
        </w:rPr>
        <w:t xml:space="preserve">      </w:t>
      </w:r>
    </w:p>
    <w:p w:rsidR="002D38FB" w:rsidRPr="0025440E" w:rsidRDefault="00FF494B" w:rsidP="00FF494B">
      <w:pPr>
        <w:pStyle w:val="23"/>
        <w:spacing w:line="240" w:lineRule="exact"/>
        <w:ind w:left="0" w:firstLine="0"/>
        <w:rPr>
          <w:szCs w:val="24"/>
        </w:rPr>
      </w:pPr>
      <w:r>
        <w:rPr>
          <w:b/>
          <w:bCs/>
          <w:sz w:val="20"/>
        </w:rPr>
        <w:t xml:space="preserve"> </w:t>
      </w:r>
      <w:r w:rsidR="002D38FB" w:rsidRPr="0025440E">
        <w:rPr>
          <w:szCs w:val="24"/>
        </w:rPr>
        <w:t>Анализируя итоги государственной итоговой аттест</w:t>
      </w:r>
      <w:r w:rsidR="0025440E">
        <w:rPr>
          <w:szCs w:val="24"/>
        </w:rPr>
        <w:t xml:space="preserve">ации можно сделать </w:t>
      </w:r>
      <w:r w:rsidR="005608B8">
        <w:rPr>
          <w:szCs w:val="24"/>
        </w:rPr>
        <w:t>вывод, что 100</w:t>
      </w:r>
      <w:r w:rsidR="002D38FB" w:rsidRPr="0025440E">
        <w:rPr>
          <w:szCs w:val="24"/>
        </w:rPr>
        <w:t>% выпускников успешно сдали обязательные экзамены</w:t>
      </w:r>
      <w:r w:rsidR="005608B8">
        <w:rPr>
          <w:szCs w:val="24"/>
        </w:rPr>
        <w:t xml:space="preserve"> по русскому языку и математике.</w:t>
      </w:r>
    </w:p>
    <w:p w:rsidR="002D38FB" w:rsidRPr="0025440E" w:rsidRDefault="002D38FB" w:rsidP="0025440E">
      <w:pPr>
        <w:pStyle w:val="23"/>
        <w:spacing w:line="240" w:lineRule="exact"/>
        <w:ind w:left="0" w:firstLine="1440"/>
        <w:rPr>
          <w:szCs w:val="24"/>
        </w:rPr>
      </w:pPr>
      <w:r w:rsidRPr="0025440E">
        <w:rPr>
          <w:szCs w:val="24"/>
        </w:rPr>
        <w:t>Анализ итогов государственной итоговой аттестации показывает, что лучший результат показали (набрали наибольшее количество баллов) следующие учащиеся:</w:t>
      </w:r>
    </w:p>
    <w:p w:rsidR="002D38FB" w:rsidRPr="0025440E" w:rsidRDefault="002D38FB" w:rsidP="002D38FB">
      <w:pPr>
        <w:pStyle w:val="23"/>
        <w:spacing w:line="240" w:lineRule="exact"/>
        <w:ind w:left="720" w:firstLine="0"/>
        <w:rPr>
          <w:szCs w:val="24"/>
        </w:rPr>
      </w:pPr>
      <w:r w:rsidRPr="0025440E">
        <w:rPr>
          <w:b/>
          <w:szCs w:val="24"/>
        </w:rPr>
        <w:t>по русскому языку</w:t>
      </w:r>
      <w:r w:rsidRPr="0025440E">
        <w:rPr>
          <w:szCs w:val="24"/>
        </w:rPr>
        <w:t xml:space="preserve"> </w:t>
      </w:r>
    </w:p>
    <w:p w:rsidR="00D467F2" w:rsidRPr="0025440E" w:rsidRDefault="005608B8" w:rsidP="00D467F2">
      <w:pPr>
        <w:pStyle w:val="af"/>
        <w:numPr>
          <w:ilvl w:val="0"/>
          <w:numId w:val="40"/>
        </w:numPr>
        <w:rPr>
          <w:sz w:val="24"/>
          <w:szCs w:val="24"/>
        </w:rPr>
      </w:pPr>
      <w:proofErr w:type="spellStart"/>
      <w:r>
        <w:rPr>
          <w:sz w:val="24"/>
          <w:szCs w:val="24"/>
        </w:rPr>
        <w:t>Пось</w:t>
      </w:r>
      <w:proofErr w:type="spellEnd"/>
      <w:r>
        <w:rPr>
          <w:sz w:val="24"/>
          <w:szCs w:val="24"/>
        </w:rPr>
        <w:t xml:space="preserve"> Денис Владимирович  – 100   </w:t>
      </w:r>
      <w:r w:rsidR="00D467F2" w:rsidRPr="0025440E">
        <w:rPr>
          <w:sz w:val="24"/>
          <w:szCs w:val="24"/>
        </w:rPr>
        <w:t>баллов</w:t>
      </w:r>
    </w:p>
    <w:p w:rsidR="002D38FB" w:rsidRPr="0025440E" w:rsidRDefault="005608B8" w:rsidP="0025440E">
      <w:pPr>
        <w:pStyle w:val="af"/>
        <w:numPr>
          <w:ilvl w:val="0"/>
          <w:numId w:val="40"/>
        </w:numPr>
        <w:rPr>
          <w:sz w:val="24"/>
          <w:szCs w:val="24"/>
        </w:rPr>
      </w:pPr>
      <w:r>
        <w:rPr>
          <w:sz w:val="24"/>
          <w:szCs w:val="24"/>
        </w:rPr>
        <w:t xml:space="preserve">Лемешев Даниил  Александрович– 100 </w:t>
      </w:r>
      <w:r w:rsidR="00D467F2" w:rsidRPr="0025440E">
        <w:rPr>
          <w:sz w:val="24"/>
          <w:szCs w:val="24"/>
        </w:rPr>
        <w:t xml:space="preserve"> баллов </w:t>
      </w:r>
      <w:r w:rsidR="002D38FB" w:rsidRPr="0025440E">
        <w:rPr>
          <w:b/>
          <w:sz w:val="24"/>
          <w:szCs w:val="24"/>
        </w:rPr>
        <w:t xml:space="preserve">                </w:t>
      </w:r>
    </w:p>
    <w:p w:rsidR="002D38FB" w:rsidRPr="0025440E" w:rsidRDefault="002D38FB" w:rsidP="002D38FB">
      <w:pPr>
        <w:tabs>
          <w:tab w:val="left" w:pos="1860"/>
        </w:tabs>
        <w:ind w:left="720"/>
        <w:rPr>
          <w:sz w:val="24"/>
          <w:szCs w:val="24"/>
        </w:rPr>
      </w:pPr>
      <w:r w:rsidRPr="0025440E">
        <w:rPr>
          <w:b/>
          <w:sz w:val="24"/>
          <w:szCs w:val="24"/>
        </w:rPr>
        <w:t>по математике</w:t>
      </w:r>
      <w:r w:rsidRPr="0025440E">
        <w:rPr>
          <w:sz w:val="24"/>
          <w:szCs w:val="24"/>
        </w:rPr>
        <w:t xml:space="preserve"> </w:t>
      </w:r>
    </w:p>
    <w:p w:rsidR="00B63B65" w:rsidRPr="0025440E" w:rsidRDefault="005608B8" w:rsidP="00B63B65">
      <w:pPr>
        <w:pStyle w:val="af"/>
        <w:numPr>
          <w:ilvl w:val="0"/>
          <w:numId w:val="43"/>
        </w:numPr>
        <w:rPr>
          <w:sz w:val="24"/>
          <w:szCs w:val="24"/>
        </w:rPr>
      </w:pPr>
      <w:r>
        <w:rPr>
          <w:sz w:val="24"/>
          <w:szCs w:val="24"/>
        </w:rPr>
        <w:t xml:space="preserve">Бобров Владимир Алексеевич  – 57 </w:t>
      </w:r>
      <w:r w:rsidR="00B63B65" w:rsidRPr="0025440E">
        <w:rPr>
          <w:sz w:val="24"/>
          <w:szCs w:val="24"/>
        </w:rPr>
        <w:t xml:space="preserve"> баллов</w:t>
      </w:r>
    </w:p>
    <w:p w:rsidR="00796C10" w:rsidRPr="0025440E" w:rsidRDefault="00796C10" w:rsidP="00796C10">
      <w:pPr>
        <w:tabs>
          <w:tab w:val="left" w:pos="1260"/>
        </w:tabs>
        <w:ind w:left="1440"/>
        <w:rPr>
          <w:sz w:val="24"/>
          <w:szCs w:val="24"/>
        </w:rPr>
      </w:pPr>
    </w:p>
    <w:p w:rsidR="00184705" w:rsidRDefault="00184705" w:rsidP="00796C10">
      <w:pPr>
        <w:tabs>
          <w:tab w:val="left" w:pos="1440"/>
        </w:tabs>
        <w:rPr>
          <w:b/>
          <w:sz w:val="24"/>
          <w:szCs w:val="24"/>
        </w:rPr>
      </w:pPr>
    </w:p>
    <w:p w:rsidR="002D38FB" w:rsidRPr="0025440E" w:rsidRDefault="00796C10" w:rsidP="00676515">
      <w:pPr>
        <w:tabs>
          <w:tab w:val="left" w:pos="1440"/>
        </w:tabs>
        <w:jc w:val="center"/>
        <w:rPr>
          <w:sz w:val="24"/>
          <w:szCs w:val="24"/>
        </w:rPr>
      </w:pPr>
      <w:r w:rsidRPr="0025440E">
        <w:rPr>
          <w:b/>
          <w:sz w:val="24"/>
          <w:szCs w:val="24"/>
        </w:rPr>
        <w:lastRenderedPageBreak/>
        <w:t>Сра</w:t>
      </w:r>
      <w:r w:rsidR="00184705">
        <w:rPr>
          <w:b/>
          <w:sz w:val="24"/>
          <w:szCs w:val="24"/>
        </w:rPr>
        <w:t>внительный анализ результатов ГИ</w:t>
      </w:r>
      <w:r w:rsidRPr="0025440E">
        <w:rPr>
          <w:b/>
          <w:sz w:val="24"/>
          <w:szCs w:val="24"/>
        </w:rPr>
        <w:t>А выпускников 9 класса</w:t>
      </w:r>
      <w:r w:rsidR="00184705">
        <w:rPr>
          <w:b/>
          <w:sz w:val="24"/>
          <w:szCs w:val="24"/>
        </w:rPr>
        <w:t xml:space="preserve"> в разрезе 3 лет</w:t>
      </w:r>
    </w:p>
    <w:p w:rsidR="002D38FB" w:rsidRPr="0025440E" w:rsidRDefault="002D38FB" w:rsidP="00796C10">
      <w:pPr>
        <w:pStyle w:val="23"/>
        <w:spacing w:line="240" w:lineRule="exact"/>
        <w:ind w:left="0" w:firstLine="0"/>
        <w:rPr>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76"/>
        <w:gridCol w:w="1276"/>
        <w:gridCol w:w="1134"/>
        <w:gridCol w:w="1134"/>
        <w:gridCol w:w="1275"/>
        <w:gridCol w:w="1134"/>
        <w:gridCol w:w="1276"/>
        <w:gridCol w:w="1134"/>
      </w:tblGrid>
      <w:tr w:rsidR="00A158E7" w:rsidRPr="0025440E" w:rsidTr="005608B8">
        <w:trPr>
          <w:trHeight w:val="292"/>
        </w:trPr>
        <w:tc>
          <w:tcPr>
            <w:tcW w:w="1384" w:type="dxa"/>
            <w:vMerge w:val="restart"/>
          </w:tcPr>
          <w:p w:rsidR="00A158E7" w:rsidRPr="00A158E7" w:rsidRDefault="00A158E7" w:rsidP="00796C10">
            <w:pPr>
              <w:pStyle w:val="23"/>
              <w:spacing w:line="240" w:lineRule="exact"/>
              <w:ind w:left="0" w:firstLine="0"/>
              <w:rPr>
                <w:szCs w:val="24"/>
              </w:rPr>
            </w:pPr>
            <w:r w:rsidRPr="00A158E7">
              <w:rPr>
                <w:szCs w:val="24"/>
              </w:rPr>
              <w:t xml:space="preserve">Учебный год </w:t>
            </w:r>
          </w:p>
        </w:tc>
        <w:tc>
          <w:tcPr>
            <w:tcW w:w="2552" w:type="dxa"/>
            <w:gridSpan w:val="2"/>
          </w:tcPr>
          <w:p w:rsidR="00A158E7" w:rsidRPr="00A158E7" w:rsidRDefault="00A158E7" w:rsidP="00A158E7">
            <w:pPr>
              <w:pStyle w:val="23"/>
              <w:spacing w:line="240" w:lineRule="exact"/>
              <w:ind w:left="0" w:firstLine="0"/>
              <w:jc w:val="center"/>
              <w:rPr>
                <w:szCs w:val="24"/>
              </w:rPr>
            </w:pPr>
            <w:r>
              <w:rPr>
                <w:szCs w:val="24"/>
              </w:rPr>
              <w:t>%</w:t>
            </w:r>
            <w:proofErr w:type="spellStart"/>
            <w:r w:rsidR="005608B8">
              <w:rPr>
                <w:szCs w:val="24"/>
              </w:rPr>
              <w:t>выполн</w:t>
            </w:r>
            <w:proofErr w:type="spellEnd"/>
            <w:r w:rsidR="005608B8">
              <w:rPr>
                <w:szCs w:val="24"/>
              </w:rPr>
              <w:t>./% качеств.</w:t>
            </w:r>
          </w:p>
        </w:tc>
        <w:tc>
          <w:tcPr>
            <w:tcW w:w="2268" w:type="dxa"/>
            <w:gridSpan w:val="2"/>
          </w:tcPr>
          <w:p w:rsidR="00A158E7" w:rsidRPr="00A158E7" w:rsidRDefault="00A158E7" w:rsidP="00A158E7">
            <w:pPr>
              <w:pStyle w:val="23"/>
              <w:spacing w:line="240" w:lineRule="exact"/>
              <w:ind w:left="0" w:firstLine="0"/>
              <w:jc w:val="center"/>
              <w:rPr>
                <w:szCs w:val="24"/>
              </w:rPr>
            </w:pPr>
            <w:r w:rsidRPr="00A158E7">
              <w:rPr>
                <w:szCs w:val="24"/>
              </w:rPr>
              <w:t>Средний балл по школе</w:t>
            </w:r>
          </w:p>
        </w:tc>
        <w:tc>
          <w:tcPr>
            <w:tcW w:w="2409" w:type="dxa"/>
            <w:gridSpan w:val="2"/>
          </w:tcPr>
          <w:p w:rsidR="00A158E7" w:rsidRPr="00A158E7" w:rsidRDefault="00A158E7" w:rsidP="00A158E7">
            <w:pPr>
              <w:pStyle w:val="23"/>
              <w:spacing w:line="240" w:lineRule="exact"/>
              <w:ind w:left="0" w:firstLine="0"/>
              <w:jc w:val="center"/>
              <w:rPr>
                <w:szCs w:val="24"/>
              </w:rPr>
            </w:pPr>
            <w:r>
              <w:rPr>
                <w:szCs w:val="24"/>
              </w:rPr>
              <w:t>Средний балл по району</w:t>
            </w:r>
          </w:p>
        </w:tc>
        <w:tc>
          <w:tcPr>
            <w:tcW w:w="2410" w:type="dxa"/>
            <w:gridSpan w:val="2"/>
          </w:tcPr>
          <w:p w:rsidR="00A158E7" w:rsidRDefault="00A158E7" w:rsidP="00A158E7">
            <w:pPr>
              <w:pStyle w:val="23"/>
              <w:spacing w:line="240" w:lineRule="exact"/>
              <w:ind w:left="0" w:firstLine="0"/>
              <w:jc w:val="center"/>
              <w:rPr>
                <w:szCs w:val="24"/>
              </w:rPr>
            </w:pPr>
            <w:r>
              <w:rPr>
                <w:szCs w:val="24"/>
              </w:rPr>
              <w:t>Средний балл по краю</w:t>
            </w:r>
          </w:p>
        </w:tc>
      </w:tr>
      <w:tr w:rsidR="00A158E7" w:rsidRPr="0025440E" w:rsidTr="005608B8">
        <w:trPr>
          <w:trHeight w:val="292"/>
        </w:trPr>
        <w:tc>
          <w:tcPr>
            <w:tcW w:w="1384" w:type="dxa"/>
            <w:vMerge/>
          </w:tcPr>
          <w:p w:rsidR="00A158E7" w:rsidRPr="00A158E7" w:rsidRDefault="00A158E7" w:rsidP="00796C10">
            <w:pPr>
              <w:pStyle w:val="23"/>
              <w:spacing w:line="240" w:lineRule="exact"/>
              <w:ind w:left="0" w:firstLine="0"/>
              <w:rPr>
                <w:szCs w:val="24"/>
              </w:rPr>
            </w:pPr>
          </w:p>
        </w:tc>
        <w:tc>
          <w:tcPr>
            <w:tcW w:w="1276" w:type="dxa"/>
            <w:shd w:val="clear" w:color="auto" w:fill="FFFFFF" w:themeFill="background1"/>
          </w:tcPr>
          <w:p w:rsidR="00A158E7" w:rsidRPr="00A158E7" w:rsidRDefault="00A158E7" w:rsidP="00796C10">
            <w:pPr>
              <w:pStyle w:val="23"/>
              <w:spacing w:line="240" w:lineRule="exact"/>
              <w:ind w:left="0" w:firstLine="0"/>
              <w:rPr>
                <w:szCs w:val="24"/>
              </w:rPr>
            </w:pPr>
            <w:r w:rsidRPr="00A158E7">
              <w:rPr>
                <w:szCs w:val="24"/>
              </w:rPr>
              <w:t>Р</w:t>
            </w:r>
            <w:r>
              <w:rPr>
                <w:szCs w:val="24"/>
              </w:rPr>
              <w:t>усск.</w:t>
            </w:r>
            <w:r w:rsidRPr="00A158E7">
              <w:rPr>
                <w:szCs w:val="24"/>
              </w:rPr>
              <w:t xml:space="preserve"> яз</w:t>
            </w:r>
            <w:r>
              <w:rPr>
                <w:szCs w:val="24"/>
              </w:rPr>
              <w:t>.</w:t>
            </w:r>
          </w:p>
        </w:tc>
        <w:tc>
          <w:tcPr>
            <w:tcW w:w="1276" w:type="dxa"/>
          </w:tcPr>
          <w:p w:rsidR="00A158E7" w:rsidRPr="00A158E7" w:rsidRDefault="00A158E7" w:rsidP="00796C10">
            <w:pPr>
              <w:pStyle w:val="23"/>
              <w:spacing w:line="240" w:lineRule="exact"/>
              <w:ind w:left="0" w:firstLine="0"/>
              <w:rPr>
                <w:szCs w:val="24"/>
              </w:rPr>
            </w:pPr>
            <w:proofErr w:type="spellStart"/>
            <w:r w:rsidRPr="00A158E7">
              <w:rPr>
                <w:szCs w:val="24"/>
              </w:rPr>
              <w:t>Математ</w:t>
            </w:r>
            <w:proofErr w:type="spellEnd"/>
          </w:p>
        </w:tc>
        <w:tc>
          <w:tcPr>
            <w:tcW w:w="1134" w:type="dxa"/>
          </w:tcPr>
          <w:p w:rsidR="00A158E7" w:rsidRPr="00A158E7" w:rsidRDefault="00A158E7" w:rsidP="00796C10">
            <w:pPr>
              <w:pStyle w:val="23"/>
              <w:spacing w:line="240" w:lineRule="exact"/>
              <w:ind w:left="0" w:firstLine="0"/>
              <w:rPr>
                <w:szCs w:val="24"/>
              </w:rPr>
            </w:pPr>
            <w:r w:rsidRPr="00A158E7">
              <w:rPr>
                <w:szCs w:val="24"/>
              </w:rPr>
              <w:t>Р</w:t>
            </w:r>
            <w:r>
              <w:rPr>
                <w:szCs w:val="24"/>
              </w:rPr>
              <w:t>усск.</w:t>
            </w:r>
            <w:r w:rsidRPr="00A158E7">
              <w:rPr>
                <w:szCs w:val="24"/>
              </w:rPr>
              <w:t xml:space="preserve"> яз</w:t>
            </w:r>
            <w:r>
              <w:rPr>
                <w:szCs w:val="24"/>
              </w:rPr>
              <w:t>.</w:t>
            </w:r>
          </w:p>
        </w:tc>
        <w:tc>
          <w:tcPr>
            <w:tcW w:w="1134" w:type="dxa"/>
          </w:tcPr>
          <w:p w:rsidR="00A158E7" w:rsidRPr="00A158E7" w:rsidRDefault="00A158E7" w:rsidP="00796C10">
            <w:pPr>
              <w:pStyle w:val="23"/>
              <w:spacing w:line="240" w:lineRule="exact"/>
              <w:ind w:left="0" w:firstLine="0"/>
              <w:rPr>
                <w:szCs w:val="24"/>
              </w:rPr>
            </w:pPr>
            <w:proofErr w:type="spellStart"/>
            <w:r w:rsidRPr="00A158E7">
              <w:rPr>
                <w:szCs w:val="24"/>
              </w:rPr>
              <w:t>Матема</w:t>
            </w:r>
            <w:r>
              <w:rPr>
                <w:szCs w:val="24"/>
              </w:rPr>
              <w:t>т</w:t>
            </w:r>
            <w:proofErr w:type="spellEnd"/>
          </w:p>
        </w:tc>
        <w:tc>
          <w:tcPr>
            <w:tcW w:w="1275" w:type="dxa"/>
          </w:tcPr>
          <w:p w:rsidR="00A158E7" w:rsidRPr="00A158E7" w:rsidRDefault="00A158E7" w:rsidP="00796C10">
            <w:pPr>
              <w:pStyle w:val="23"/>
              <w:spacing w:line="240" w:lineRule="exact"/>
              <w:ind w:left="0" w:firstLine="0"/>
              <w:rPr>
                <w:szCs w:val="24"/>
              </w:rPr>
            </w:pPr>
            <w:r>
              <w:rPr>
                <w:szCs w:val="24"/>
              </w:rPr>
              <w:t>Русск. яз.</w:t>
            </w:r>
          </w:p>
        </w:tc>
        <w:tc>
          <w:tcPr>
            <w:tcW w:w="1134" w:type="dxa"/>
          </w:tcPr>
          <w:p w:rsidR="00A158E7" w:rsidRPr="00A158E7" w:rsidRDefault="00A158E7" w:rsidP="00796C10">
            <w:pPr>
              <w:pStyle w:val="23"/>
              <w:spacing w:line="240" w:lineRule="exact"/>
              <w:ind w:left="0" w:firstLine="0"/>
              <w:rPr>
                <w:szCs w:val="24"/>
              </w:rPr>
            </w:pPr>
            <w:proofErr w:type="spellStart"/>
            <w:r>
              <w:rPr>
                <w:szCs w:val="24"/>
              </w:rPr>
              <w:t>Математ</w:t>
            </w:r>
            <w:proofErr w:type="spellEnd"/>
          </w:p>
        </w:tc>
        <w:tc>
          <w:tcPr>
            <w:tcW w:w="1276" w:type="dxa"/>
          </w:tcPr>
          <w:p w:rsidR="00A158E7" w:rsidRPr="00A158E7" w:rsidRDefault="00A158E7" w:rsidP="00796C10">
            <w:pPr>
              <w:pStyle w:val="23"/>
              <w:spacing w:line="240" w:lineRule="exact"/>
              <w:ind w:left="0" w:firstLine="0"/>
              <w:rPr>
                <w:szCs w:val="24"/>
              </w:rPr>
            </w:pPr>
            <w:r>
              <w:rPr>
                <w:szCs w:val="24"/>
              </w:rPr>
              <w:t>Русск. яз.</w:t>
            </w:r>
          </w:p>
        </w:tc>
        <w:tc>
          <w:tcPr>
            <w:tcW w:w="1134" w:type="dxa"/>
          </w:tcPr>
          <w:p w:rsidR="00A158E7" w:rsidRPr="00A158E7" w:rsidRDefault="00A158E7" w:rsidP="00796C10">
            <w:pPr>
              <w:pStyle w:val="23"/>
              <w:spacing w:line="240" w:lineRule="exact"/>
              <w:ind w:left="0" w:firstLine="0"/>
              <w:rPr>
                <w:szCs w:val="24"/>
              </w:rPr>
            </w:pPr>
            <w:proofErr w:type="spellStart"/>
            <w:r>
              <w:rPr>
                <w:szCs w:val="24"/>
              </w:rPr>
              <w:t>Математ</w:t>
            </w:r>
            <w:proofErr w:type="spellEnd"/>
          </w:p>
        </w:tc>
      </w:tr>
      <w:tr w:rsidR="00A158E7" w:rsidRPr="0025440E" w:rsidTr="005608B8">
        <w:trPr>
          <w:trHeight w:val="288"/>
        </w:trPr>
        <w:tc>
          <w:tcPr>
            <w:tcW w:w="1384" w:type="dxa"/>
            <w:shd w:val="clear" w:color="auto" w:fill="FFFFFF" w:themeFill="background1"/>
          </w:tcPr>
          <w:p w:rsidR="00A158E7" w:rsidRPr="0025440E" w:rsidRDefault="00A158E7" w:rsidP="00B57288">
            <w:pPr>
              <w:pStyle w:val="23"/>
              <w:shd w:val="clear" w:color="auto" w:fill="FFFFFF" w:themeFill="background1"/>
              <w:spacing w:line="240" w:lineRule="exact"/>
              <w:ind w:left="0" w:firstLine="0"/>
              <w:jc w:val="center"/>
              <w:rPr>
                <w:szCs w:val="24"/>
              </w:rPr>
            </w:pPr>
            <w:r w:rsidRPr="0025440E">
              <w:rPr>
                <w:szCs w:val="24"/>
              </w:rPr>
              <w:t>2008-2009</w:t>
            </w:r>
          </w:p>
        </w:tc>
        <w:tc>
          <w:tcPr>
            <w:tcW w:w="1276" w:type="dxa"/>
            <w:shd w:val="clear" w:color="auto" w:fill="FFFFFF" w:themeFill="background1"/>
          </w:tcPr>
          <w:p w:rsidR="00A158E7" w:rsidRPr="0025440E" w:rsidRDefault="005608B8" w:rsidP="005608B8">
            <w:pPr>
              <w:pStyle w:val="23"/>
              <w:shd w:val="clear" w:color="auto" w:fill="FFFFFF" w:themeFill="background1"/>
              <w:spacing w:line="240" w:lineRule="exact"/>
              <w:ind w:left="0" w:firstLine="0"/>
              <w:jc w:val="left"/>
              <w:rPr>
                <w:szCs w:val="24"/>
              </w:rPr>
            </w:pPr>
            <w:r>
              <w:rPr>
                <w:szCs w:val="24"/>
              </w:rPr>
              <w:t>92</w:t>
            </w:r>
            <w:r w:rsidR="00A158E7" w:rsidRPr="0025440E">
              <w:rPr>
                <w:szCs w:val="24"/>
              </w:rPr>
              <w:t>%</w:t>
            </w:r>
            <w:r>
              <w:rPr>
                <w:szCs w:val="24"/>
              </w:rPr>
              <w:t>//64%</w:t>
            </w:r>
          </w:p>
        </w:tc>
        <w:tc>
          <w:tcPr>
            <w:tcW w:w="1276" w:type="dxa"/>
            <w:shd w:val="clear" w:color="auto" w:fill="FFFFFF" w:themeFill="background1"/>
          </w:tcPr>
          <w:p w:rsidR="00A158E7" w:rsidRPr="0025440E" w:rsidRDefault="00A158E7" w:rsidP="005608B8">
            <w:pPr>
              <w:pStyle w:val="23"/>
              <w:shd w:val="clear" w:color="auto" w:fill="FFFFFF" w:themeFill="background1"/>
              <w:spacing w:line="240" w:lineRule="exact"/>
              <w:ind w:left="0" w:firstLine="0"/>
              <w:jc w:val="left"/>
              <w:rPr>
                <w:szCs w:val="24"/>
              </w:rPr>
            </w:pPr>
            <w:r>
              <w:rPr>
                <w:szCs w:val="24"/>
              </w:rPr>
              <w:t xml:space="preserve"> </w:t>
            </w:r>
            <w:r w:rsidR="00877576">
              <w:rPr>
                <w:szCs w:val="24"/>
              </w:rPr>
              <w:t>8</w:t>
            </w:r>
            <w:r w:rsidRPr="0025440E">
              <w:rPr>
                <w:szCs w:val="24"/>
              </w:rPr>
              <w:t>0%</w:t>
            </w:r>
            <w:r w:rsidR="00877576">
              <w:rPr>
                <w:szCs w:val="24"/>
              </w:rPr>
              <w:t>/24%</w:t>
            </w:r>
          </w:p>
        </w:tc>
        <w:tc>
          <w:tcPr>
            <w:tcW w:w="1134" w:type="dxa"/>
            <w:shd w:val="clear" w:color="auto" w:fill="FFFFFF" w:themeFill="background1"/>
          </w:tcPr>
          <w:p w:rsidR="00A158E7" w:rsidRPr="00E13BFC" w:rsidRDefault="00E13BFC" w:rsidP="00B57288">
            <w:pPr>
              <w:pStyle w:val="23"/>
              <w:shd w:val="clear" w:color="auto" w:fill="FFFFFF" w:themeFill="background1"/>
              <w:spacing w:line="240" w:lineRule="exact"/>
              <w:ind w:left="0" w:firstLine="0"/>
              <w:rPr>
                <w:szCs w:val="24"/>
              </w:rPr>
            </w:pPr>
            <w:r w:rsidRPr="00E13BFC">
              <w:rPr>
                <w:szCs w:val="24"/>
              </w:rPr>
              <w:t>28,6</w:t>
            </w:r>
          </w:p>
        </w:tc>
        <w:tc>
          <w:tcPr>
            <w:tcW w:w="1134" w:type="dxa"/>
            <w:shd w:val="clear" w:color="auto" w:fill="FFFFFF" w:themeFill="background1"/>
          </w:tcPr>
          <w:p w:rsidR="00A158E7" w:rsidRPr="00E13BFC" w:rsidRDefault="00E13BFC" w:rsidP="00E13BFC">
            <w:pPr>
              <w:pStyle w:val="23"/>
              <w:shd w:val="clear" w:color="auto" w:fill="FFFFFF" w:themeFill="background1"/>
              <w:spacing w:line="240" w:lineRule="exact"/>
              <w:ind w:left="0" w:firstLine="0"/>
              <w:jc w:val="center"/>
              <w:rPr>
                <w:szCs w:val="24"/>
              </w:rPr>
            </w:pPr>
            <w:r w:rsidRPr="00E13BFC">
              <w:rPr>
                <w:szCs w:val="24"/>
              </w:rPr>
              <w:t>11</w:t>
            </w:r>
          </w:p>
        </w:tc>
        <w:tc>
          <w:tcPr>
            <w:tcW w:w="1275" w:type="dxa"/>
            <w:shd w:val="clear" w:color="auto" w:fill="FFFFFF" w:themeFill="background1"/>
          </w:tcPr>
          <w:p w:rsidR="00A158E7" w:rsidRPr="00877576" w:rsidRDefault="00A158E7" w:rsidP="00B57288">
            <w:pPr>
              <w:pStyle w:val="23"/>
              <w:shd w:val="clear" w:color="auto" w:fill="FFFFFF" w:themeFill="background1"/>
              <w:spacing w:line="240" w:lineRule="exact"/>
              <w:ind w:left="0" w:firstLine="540"/>
              <w:jc w:val="center"/>
              <w:rPr>
                <w:szCs w:val="24"/>
                <w:highlight w:val="yellow"/>
              </w:rPr>
            </w:pPr>
          </w:p>
        </w:tc>
        <w:tc>
          <w:tcPr>
            <w:tcW w:w="1134" w:type="dxa"/>
            <w:shd w:val="clear" w:color="auto" w:fill="FFFFFF" w:themeFill="background1"/>
          </w:tcPr>
          <w:p w:rsidR="00A158E7" w:rsidRPr="00877576" w:rsidRDefault="00A158E7" w:rsidP="007C2451">
            <w:pPr>
              <w:pStyle w:val="23"/>
              <w:shd w:val="clear" w:color="auto" w:fill="FFFFFF" w:themeFill="background1"/>
              <w:spacing w:line="240" w:lineRule="exact"/>
              <w:ind w:left="0" w:firstLine="0"/>
              <w:rPr>
                <w:szCs w:val="24"/>
                <w:highlight w:val="yellow"/>
              </w:rPr>
            </w:pPr>
          </w:p>
        </w:tc>
        <w:tc>
          <w:tcPr>
            <w:tcW w:w="1276" w:type="dxa"/>
            <w:shd w:val="clear" w:color="auto" w:fill="FFFFFF" w:themeFill="background1"/>
          </w:tcPr>
          <w:p w:rsidR="00A158E7" w:rsidRPr="0025440E" w:rsidRDefault="00B57288" w:rsidP="00B57288">
            <w:pPr>
              <w:pStyle w:val="23"/>
              <w:shd w:val="clear" w:color="auto" w:fill="FFFFFF" w:themeFill="background1"/>
              <w:spacing w:line="240" w:lineRule="exact"/>
              <w:ind w:left="0" w:firstLine="540"/>
              <w:jc w:val="center"/>
              <w:rPr>
                <w:szCs w:val="24"/>
              </w:rPr>
            </w:pPr>
            <w:r>
              <w:rPr>
                <w:szCs w:val="24"/>
              </w:rPr>
              <w:t>31</w:t>
            </w:r>
          </w:p>
        </w:tc>
        <w:tc>
          <w:tcPr>
            <w:tcW w:w="1134" w:type="dxa"/>
            <w:shd w:val="clear" w:color="auto" w:fill="FFFFFF" w:themeFill="background1"/>
          </w:tcPr>
          <w:p w:rsidR="00A158E7" w:rsidRPr="0025440E" w:rsidRDefault="007C2451" w:rsidP="007C2451">
            <w:pPr>
              <w:pStyle w:val="23"/>
              <w:shd w:val="clear" w:color="auto" w:fill="FFFFFF" w:themeFill="background1"/>
              <w:spacing w:line="240" w:lineRule="exact"/>
              <w:ind w:left="0" w:firstLine="0"/>
              <w:rPr>
                <w:szCs w:val="24"/>
              </w:rPr>
            </w:pPr>
            <w:r>
              <w:rPr>
                <w:szCs w:val="24"/>
              </w:rPr>
              <w:t>14,8</w:t>
            </w:r>
          </w:p>
        </w:tc>
      </w:tr>
      <w:tr w:rsidR="00A158E7" w:rsidRPr="0025440E" w:rsidTr="005608B8">
        <w:trPr>
          <w:trHeight w:val="288"/>
        </w:trPr>
        <w:tc>
          <w:tcPr>
            <w:tcW w:w="1384" w:type="dxa"/>
            <w:shd w:val="clear" w:color="auto" w:fill="FFFFFF" w:themeFill="background1"/>
          </w:tcPr>
          <w:p w:rsidR="00A158E7" w:rsidRPr="0025440E" w:rsidRDefault="00A158E7" w:rsidP="00B57288">
            <w:pPr>
              <w:pStyle w:val="23"/>
              <w:shd w:val="clear" w:color="auto" w:fill="FFFFFF" w:themeFill="background1"/>
              <w:spacing w:line="240" w:lineRule="exact"/>
              <w:ind w:left="0" w:firstLine="0"/>
              <w:jc w:val="center"/>
              <w:rPr>
                <w:szCs w:val="24"/>
              </w:rPr>
            </w:pPr>
            <w:r w:rsidRPr="0025440E">
              <w:rPr>
                <w:szCs w:val="24"/>
              </w:rPr>
              <w:t>2009-2010</w:t>
            </w:r>
          </w:p>
        </w:tc>
        <w:tc>
          <w:tcPr>
            <w:tcW w:w="1276" w:type="dxa"/>
            <w:shd w:val="clear" w:color="auto" w:fill="FFFFFF" w:themeFill="background1"/>
          </w:tcPr>
          <w:p w:rsidR="00A158E7" w:rsidRPr="0025440E" w:rsidRDefault="005608B8" w:rsidP="005608B8">
            <w:pPr>
              <w:pStyle w:val="23"/>
              <w:shd w:val="clear" w:color="auto" w:fill="FFFFFF" w:themeFill="background1"/>
              <w:spacing w:line="240" w:lineRule="exact"/>
              <w:ind w:left="0" w:firstLine="0"/>
              <w:rPr>
                <w:szCs w:val="24"/>
              </w:rPr>
            </w:pPr>
            <w:r>
              <w:rPr>
                <w:szCs w:val="24"/>
              </w:rPr>
              <w:t>89</w:t>
            </w:r>
            <w:r w:rsidR="00A158E7" w:rsidRPr="0025440E">
              <w:rPr>
                <w:szCs w:val="24"/>
              </w:rPr>
              <w:t>%</w:t>
            </w:r>
            <w:r>
              <w:rPr>
                <w:szCs w:val="24"/>
              </w:rPr>
              <w:t>//36%</w:t>
            </w:r>
          </w:p>
        </w:tc>
        <w:tc>
          <w:tcPr>
            <w:tcW w:w="1276" w:type="dxa"/>
            <w:shd w:val="clear" w:color="auto" w:fill="FFFFFF" w:themeFill="background1"/>
          </w:tcPr>
          <w:p w:rsidR="00A158E7" w:rsidRPr="0025440E" w:rsidRDefault="00877576" w:rsidP="005608B8">
            <w:pPr>
              <w:pStyle w:val="23"/>
              <w:shd w:val="clear" w:color="auto" w:fill="FFFFFF" w:themeFill="background1"/>
              <w:spacing w:line="240" w:lineRule="exact"/>
              <w:ind w:left="0" w:firstLine="0"/>
              <w:jc w:val="left"/>
              <w:rPr>
                <w:szCs w:val="24"/>
              </w:rPr>
            </w:pPr>
            <w:r>
              <w:rPr>
                <w:szCs w:val="24"/>
              </w:rPr>
              <w:t xml:space="preserve"> 95</w:t>
            </w:r>
            <w:r w:rsidR="00A158E7">
              <w:rPr>
                <w:szCs w:val="24"/>
              </w:rPr>
              <w:t>%</w:t>
            </w:r>
            <w:r>
              <w:rPr>
                <w:szCs w:val="24"/>
              </w:rPr>
              <w:t xml:space="preserve"> /5%</w:t>
            </w:r>
          </w:p>
        </w:tc>
        <w:tc>
          <w:tcPr>
            <w:tcW w:w="1134" w:type="dxa"/>
            <w:shd w:val="clear" w:color="auto" w:fill="FFFFFF" w:themeFill="background1"/>
          </w:tcPr>
          <w:p w:rsidR="00A158E7" w:rsidRPr="00E13BFC" w:rsidRDefault="00E13BFC" w:rsidP="00B57288">
            <w:pPr>
              <w:pStyle w:val="23"/>
              <w:shd w:val="clear" w:color="auto" w:fill="FFFFFF" w:themeFill="background1"/>
              <w:spacing w:line="240" w:lineRule="exact"/>
              <w:ind w:left="0" w:firstLine="0"/>
              <w:rPr>
                <w:szCs w:val="24"/>
              </w:rPr>
            </w:pPr>
            <w:r w:rsidRPr="00E13BFC">
              <w:rPr>
                <w:szCs w:val="24"/>
              </w:rPr>
              <w:t>29</w:t>
            </w:r>
          </w:p>
        </w:tc>
        <w:tc>
          <w:tcPr>
            <w:tcW w:w="1134" w:type="dxa"/>
            <w:shd w:val="clear" w:color="auto" w:fill="FFFFFF" w:themeFill="background1"/>
          </w:tcPr>
          <w:p w:rsidR="00A158E7" w:rsidRPr="00E13BFC" w:rsidRDefault="00E13BFC" w:rsidP="00E13BFC">
            <w:pPr>
              <w:pStyle w:val="23"/>
              <w:shd w:val="clear" w:color="auto" w:fill="FFFFFF" w:themeFill="background1"/>
              <w:spacing w:line="240" w:lineRule="exact"/>
              <w:ind w:left="0" w:firstLine="0"/>
              <w:jc w:val="center"/>
              <w:rPr>
                <w:szCs w:val="24"/>
              </w:rPr>
            </w:pPr>
            <w:r w:rsidRPr="00E13BFC">
              <w:rPr>
                <w:szCs w:val="24"/>
              </w:rPr>
              <w:t>10</w:t>
            </w:r>
          </w:p>
        </w:tc>
        <w:tc>
          <w:tcPr>
            <w:tcW w:w="1275" w:type="dxa"/>
            <w:shd w:val="clear" w:color="auto" w:fill="FFFFFF" w:themeFill="background1"/>
          </w:tcPr>
          <w:p w:rsidR="00A158E7" w:rsidRPr="00877576" w:rsidRDefault="004117DE" w:rsidP="004117DE">
            <w:pPr>
              <w:pStyle w:val="23"/>
              <w:shd w:val="clear" w:color="auto" w:fill="FFFFFF" w:themeFill="background1"/>
              <w:spacing w:line="240" w:lineRule="exact"/>
              <w:ind w:left="0" w:firstLine="0"/>
              <w:jc w:val="center"/>
              <w:rPr>
                <w:szCs w:val="24"/>
                <w:highlight w:val="yellow"/>
              </w:rPr>
            </w:pPr>
            <w:r w:rsidRPr="004117DE">
              <w:rPr>
                <w:szCs w:val="24"/>
              </w:rPr>
              <w:t>32,59</w:t>
            </w:r>
          </w:p>
        </w:tc>
        <w:tc>
          <w:tcPr>
            <w:tcW w:w="1134" w:type="dxa"/>
            <w:shd w:val="clear" w:color="auto" w:fill="FFFFFF" w:themeFill="background1"/>
          </w:tcPr>
          <w:p w:rsidR="00A158E7" w:rsidRPr="00877576" w:rsidRDefault="004117DE" w:rsidP="007C2451">
            <w:pPr>
              <w:pStyle w:val="23"/>
              <w:shd w:val="clear" w:color="auto" w:fill="FFFFFF" w:themeFill="background1"/>
              <w:spacing w:line="240" w:lineRule="exact"/>
              <w:ind w:left="0" w:firstLine="0"/>
              <w:rPr>
                <w:szCs w:val="24"/>
                <w:highlight w:val="yellow"/>
              </w:rPr>
            </w:pPr>
            <w:r w:rsidRPr="004117DE">
              <w:rPr>
                <w:szCs w:val="24"/>
              </w:rPr>
              <w:t>13,85</w:t>
            </w:r>
          </w:p>
        </w:tc>
        <w:tc>
          <w:tcPr>
            <w:tcW w:w="1276" w:type="dxa"/>
            <w:shd w:val="clear" w:color="auto" w:fill="FFFFFF" w:themeFill="background1"/>
          </w:tcPr>
          <w:p w:rsidR="00A158E7" w:rsidRPr="0025440E" w:rsidRDefault="00B57288" w:rsidP="00B57288">
            <w:pPr>
              <w:pStyle w:val="23"/>
              <w:shd w:val="clear" w:color="auto" w:fill="FFFFFF" w:themeFill="background1"/>
              <w:spacing w:line="240" w:lineRule="exact"/>
              <w:ind w:left="0" w:firstLine="540"/>
              <w:jc w:val="center"/>
              <w:rPr>
                <w:szCs w:val="24"/>
              </w:rPr>
            </w:pPr>
            <w:r>
              <w:rPr>
                <w:szCs w:val="24"/>
              </w:rPr>
              <w:t>32,2</w:t>
            </w:r>
          </w:p>
        </w:tc>
        <w:tc>
          <w:tcPr>
            <w:tcW w:w="1134" w:type="dxa"/>
            <w:shd w:val="clear" w:color="auto" w:fill="FFFFFF" w:themeFill="background1"/>
          </w:tcPr>
          <w:p w:rsidR="00A158E7" w:rsidRPr="0025440E" w:rsidRDefault="00B57288" w:rsidP="00B57288">
            <w:pPr>
              <w:pStyle w:val="23"/>
              <w:shd w:val="clear" w:color="auto" w:fill="FFFFFF" w:themeFill="background1"/>
              <w:spacing w:line="240" w:lineRule="exact"/>
              <w:ind w:left="0" w:firstLine="0"/>
              <w:rPr>
                <w:szCs w:val="24"/>
              </w:rPr>
            </w:pPr>
            <w:r>
              <w:rPr>
                <w:szCs w:val="24"/>
              </w:rPr>
              <w:t>14,</w:t>
            </w:r>
            <w:r w:rsidR="007C2451">
              <w:rPr>
                <w:szCs w:val="24"/>
              </w:rPr>
              <w:t>36</w:t>
            </w:r>
          </w:p>
        </w:tc>
      </w:tr>
      <w:tr w:rsidR="00A158E7" w:rsidRPr="0025440E" w:rsidTr="005608B8">
        <w:trPr>
          <w:trHeight w:val="288"/>
        </w:trPr>
        <w:tc>
          <w:tcPr>
            <w:tcW w:w="1384" w:type="dxa"/>
            <w:shd w:val="clear" w:color="auto" w:fill="FFFFFF" w:themeFill="background1"/>
          </w:tcPr>
          <w:p w:rsidR="00A158E7" w:rsidRPr="0025440E" w:rsidRDefault="00A158E7" w:rsidP="00B57288">
            <w:pPr>
              <w:pStyle w:val="23"/>
              <w:shd w:val="clear" w:color="auto" w:fill="FFFFFF" w:themeFill="background1"/>
              <w:spacing w:line="240" w:lineRule="exact"/>
              <w:ind w:left="0" w:firstLine="0"/>
              <w:jc w:val="center"/>
              <w:rPr>
                <w:szCs w:val="24"/>
              </w:rPr>
            </w:pPr>
            <w:r w:rsidRPr="0025440E">
              <w:rPr>
                <w:szCs w:val="24"/>
              </w:rPr>
              <w:t>2010-2011</w:t>
            </w:r>
          </w:p>
        </w:tc>
        <w:tc>
          <w:tcPr>
            <w:tcW w:w="1276" w:type="dxa"/>
            <w:shd w:val="clear" w:color="auto" w:fill="FFFFFF" w:themeFill="background1"/>
          </w:tcPr>
          <w:p w:rsidR="00A158E7" w:rsidRPr="0025440E" w:rsidRDefault="005608B8" w:rsidP="005608B8">
            <w:pPr>
              <w:pStyle w:val="23"/>
              <w:shd w:val="clear" w:color="auto" w:fill="FFFFFF" w:themeFill="background1"/>
              <w:spacing w:line="240" w:lineRule="exact"/>
              <w:ind w:left="0" w:firstLine="0"/>
              <w:jc w:val="left"/>
              <w:rPr>
                <w:szCs w:val="24"/>
              </w:rPr>
            </w:pPr>
            <w:r>
              <w:rPr>
                <w:szCs w:val="24"/>
              </w:rPr>
              <w:t>84</w:t>
            </w:r>
            <w:r w:rsidR="00A158E7">
              <w:rPr>
                <w:szCs w:val="24"/>
              </w:rPr>
              <w:t>%</w:t>
            </w:r>
            <w:r>
              <w:rPr>
                <w:szCs w:val="24"/>
              </w:rPr>
              <w:t>//27%</w:t>
            </w:r>
          </w:p>
        </w:tc>
        <w:tc>
          <w:tcPr>
            <w:tcW w:w="1276" w:type="dxa"/>
            <w:shd w:val="clear" w:color="auto" w:fill="FFFFFF" w:themeFill="background1"/>
          </w:tcPr>
          <w:p w:rsidR="00A158E7" w:rsidRPr="0025440E" w:rsidRDefault="005608B8" w:rsidP="005608B8">
            <w:pPr>
              <w:pStyle w:val="23"/>
              <w:shd w:val="clear" w:color="auto" w:fill="FFFFFF" w:themeFill="background1"/>
              <w:spacing w:line="240" w:lineRule="exact"/>
              <w:ind w:left="0" w:firstLine="0"/>
              <w:jc w:val="left"/>
              <w:rPr>
                <w:szCs w:val="24"/>
              </w:rPr>
            </w:pPr>
            <w:r>
              <w:rPr>
                <w:szCs w:val="24"/>
              </w:rPr>
              <w:t>90</w:t>
            </w:r>
            <w:r w:rsidR="00A158E7">
              <w:rPr>
                <w:szCs w:val="24"/>
              </w:rPr>
              <w:t>%</w:t>
            </w:r>
            <w:r>
              <w:rPr>
                <w:szCs w:val="24"/>
              </w:rPr>
              <w:t>/37%</w:t>
            </w:r>
          </w:p>
        </w:tc>
        <w:tc>
          <w:tcPr>
            <w:tcW w:w="1134" w:type="dxa"/>
            <w:shd w:val="clear" w:color="auto" w:fill="FFFFFF" w:themeFill="background1"/>
          </w:tcPr>
          <w:p w:rsidR="00A158E7" w:rsidRPr="0025440E" w:rsidRDefault="005608B8" w:rsidP="00B57288">
            <w:pPr>
              <w:pStyle w:val="23"/>
              <w:shd w:val="clear" w:color="auto" w:fill="FFFFFF" w:themeFill="background1"/>
              <w:spacing w:line="240" w:lineRule="exact"/>
              <w:ind w:left="0" w:firstLine="0"/>
              <w:rPr>
                <w:szCs w:val="24"/>
              </w:rPr>
            </w:pPr>
            <w:r>
              <w:rPr>
                <w:szCs w:val="24"/>
              </w:rPr>
              <w:t>26,7</w:t>
            </w:r>
          </w:p>
        </w:tc>
        <w:tc>
          <w:tcPr>
            <w:tcW w:w="1134" w:type="dxa"/>
            <w:shd w:val="clear" w:color="auto" w:fill="FFFFFF" w:themeFill="background1"/>
          </w:tcPr>
          <w:p w:rsidR="00A158E7" w:rsidRPr="0025440E" w:rsidRDefault="00877576" w:rsidP="00E13BFC">
            <w:pPr>
              <w:pStyle w:val="23"/>
              <w:shd w:val="clear" w:color="auto" w:fill="FFFFFF" w:themeFill="background1"/>
              <w:spacing w:line="240" w:lineRule="exact"/>
              <w:ind w:left="0" w:firstLine="0"/>
              <w:jc w:val="center"/>
              <w:rPr>
                <w:szCs w:val="24"/>
              </w:rPr>
            </w:pPr>
            <w:r>
              <w:rPr>
                <w:szCs w:val="24"/>
              </w:rPr>
              <w:t>13,2</w:t>
            </w:r>
          </w:p>
        </w:tc>
        <w:tc>
          <w:tcPr>
            <w:tcW w:w="1275" w:type="dxa"/>
            <w:shd w:val="clear" w:color="auto" w:fill="FFFFFF" w:themeFill="background1"/>
          </w:tcPr>
          <w:p w:rsidR="00A158E7" w:rsidRPr="0025440E" w:rsidRDefault="00E13BFC" w:rsidP="00E13BFC">
            <w:pPr>
              <w:pStyle w:val="23"/>
              <w:shd w:val="clear" w:color="auto" w:fill="FFFFFF" w:themeFill="background1"/>
              <w:spacing w:line="240" w:lineRule="exact"/>
              <w:ind w:left="0" w:firstLine="0"/>
              <w:jc w:val="center"/>
              <w:rPr>
                <w:szCs w:val="24"/>
              </w:rPr>
            </w:pPr>
            <w:r>
              <w:rPr>
                <w:szCs w:val="24"/>
              </w:rPr>
              <w:t>31,2</w:t>
            </w:r>
          </w:p>
        </w:tc>
        <w:tc>
          <w:tcPr>
            <w:tcW w:w="1134" w:type="dxa"/>
            <w:shd w:val="clear" w:color="auto" w:fill="FFFFFF" w:themeFill="background1"/>
          </w:tcPr>
          <w:p w:rsidR="00A158E7" w:rsidRPr="0025440E" w:rsidRDefault="00A158E7" w:rsidP="007C2451">
            <w:pPr>
              <w:pStyle w:val="23"/>
              <w:shd w:val="clear" w:color="auto" w:fill="FFFFFF" w:themeFill="background1"/>
              <w:spacing w:line="240" w:lineRule="exact"/>
              <w:ind w:left="0" w:firstLine="0"/>
              <w:rPr>
                <w:szCs w:val="24"/>
              </w:rPr>
            </w:pPr>
          </w:p>
        </w:tc>
        <w:tc>
          <w:tcPr>
            <w:tcW w:w="1276" w:type="dxa"/>
            <w:shd w:val="clear" w:color="auto" w:fill="FFFFFF" w:themeFill="background1"/>
          </w:tcPr>
          <w:p w:rsidR="00A158E7" w:rsidRPr="0025440E" w:rsidRDefault="00B57288" w:rsidP="00B57288">
            <w:pPr>
              <w:pStyle w:val="23"/>
              <w:shd w:val="clear" w:color="auto" w:fill="FFFFFF" w:themeFill="background1"/>
              <w:spacing w:line="240" w:lineRule="exact"/>
              <w:ind w:left="0" w:firstLine="540"/>
              <w:jc w:val="center"/>
              <w:rPr>
                <w:szCs w:val="24"/>
              </w:rPr>
            </w:pPr>
            <w:r>
              <w:rPr>
                <w:szCs w:val="24"/>
              </w:rPr>
              <w:t>31,1</w:t>
            </w:r>
          </w:p>
        </w:tc>
        <w:tc>
          <w:tcPr>
            <w:tcW w:w="1134" w:type="dxa"/>
            <w:shd w:val="clear" w:color="auto" w:fill="FFFFFF" w:themeFill="background1"/>
          </w:tcPr>
          <w:p w:rsidR="00A158E7" w:rsidRPr="0025440E" w:rsidRDefault="00B57288" w:rsidP="00B57288">
            <w:pPr>
              <w:pStyle w:val="23"/>
              <w:shd w:val="clear" w:color="auto" w:fill="FFFFFF" w:themeFill="background1"/>
              <w:spacing w:line="240" w:lineRule="exact"/>
              <w:ind w:left="0" w:firstLine="0"/>
              <w:rPr>
                <w:szCs w:val="24"/>
              </w:rPr>
            </w:pPr>
            <w:r>
              <w:rPr>
                <w:szCs w:val="24"/>
              </w:rPr>
              <w:t>16,6</w:t>
            </w:r>
          </w:p>
        </w:tc>
      </w:tr>
      <w:tr w:rsidR="005608B8" w:rsidRPr="0025440E" w:rsidTr="005608B8">
        <w:trPr>
          <w:trHeight w:val="288"/>
        </w:trPr>
        <w:tc>
          <w:tcPr>
            <w:tcW w:w="1384" w:type="dxa"/>
            <w:shd w:val="clear" w:color="auto" w:fill="FFFFFF" w:themeFill="background1"/>
          </w:tcPr>
          <w:p w:rsidR="005608B8" w:rsidRPr="0025440E" w:rsidRDefault="005608B8" w:rsidP="00B57288">
            <w:pPr>
              <w:pStyle w:val="23"/>
              <w:shd w:val="clear" w:color="auto" w:fill="FFFFFF" w:themeFill="background1"/>
              <w:spacing w:line="240" w:lineRule="exact"/>
              <w:ind w:left="0" w:firstLine="0"/>
              <w:jc w:val="center"/>
              <w:rPr>
                <w:szCs w:val="24"/>
              </w:rPr>
            </w:pPr>
            <w:r>
              <w:rPr>
                <w:szCs w:val="24"/>
              </w:rPr>
              <w:t>2011-2012</w:t>
            </w:r>
          </w:p>
        </w:tc>
        <w:tc>
          <w:tcPr>
            <w:tcW w:w="1276" w:type="dxa"/>
            <w:shd w:val="clear" w:color="auto" w:fill="FFFFFF" w:themeFill="background1"/>
          </w:tcPr>
          <w:p w:rsidR="005608B8" w:rsidRDefault="005608B8" w:rsidP="005608B8">
            <w:pPr>
              <w:pStyle w:val="23"/>
              <w:shd w:val="clear" w:color="auto" w:fill="FFFFFF" w:themeFill="background1"/>
              <w:spacing w:line="240" w:lineRule="exact"/>
              <w:ind w:left="0" w:firstLine="0"/>
              <w:jc w:val="left"/>
              <w:rPr>
                <w:szCs w:val="24"/>
              </w:rPr>
            </w:pPr>
            <w:r>
              <w:rPr>
                <w:szCs w:val="24"/>
              </w:rPr>
              <w:t>100%//</w:t>
            </w:r>
          </w:p>
          <w:p w:rsidR="005608B8" w:rsidRDefault="005608B8" w:rsidP="005608B8">
            <w:pPr>
              <w:pStyle w:val="23"/>
              <w:shd w:val="clear" w:color="auto" w:fill="FFFFFF" w:themeFill="background1"/>
              <w:spacing w:line="240" w:lineRule="exact"/>
              <w:ind w:left="0" w:firstLine="0"/>
              <w:jc w:val="left"/>
              <w:rPr>
                <w:szCs w:val="24"/>
              </w:rPr>
            </w:pPr>
            <w:r>
              <w:rPr>
                <w:szCs w:val="24"/>
              </w:rPr>
              <w:t>75%</w:t>
            </w:r>
          </w:p>
        </w:tc>
        <w:tc>
          <w:tcPr>
            <w:tcW w:w="1276" w:type="dxa"/>
            <w:shd w:val="clear" w:color="auto" w:fill="FFFFFF" w:themeFill="background1"/>
          </w:tcPr>
          <w:p w:rsidR="005608B8" w:rsidRDefault="005608B8" w:rsidP="005608B8">
            <w:pPr>
              <w:pStyle w:val="23"/>
              <w:shd w:val="clear" w:color="auto" w:fill="FFFFFF" w:themeFill="background1"/>
              <w:spacing w:line="240" w:lineRule="exact"/>
              <w:ind w:left="0" w:firstLine="0"/>
              <w:jc w:val="left"/>
              <w:rPr>
                <w:szCs w:val="24"/>
              </w:rPr>
            </w:pPr>
            <w:r>
              <w:rPr>
                <w:szCs w:val="24"/>
              </w:rPr>
              <w:t>100%//</w:t>
            </w:r>
          </w:p>
          <w:p w:rsidR="005608B8" w:rsidRDefault="005608B8" w:rsidP="005608B8">
            <w:pPr>
              <w:pStyle w:val="23"/>
              <w:shd w:val="clear" w:color="auto" w:fill="FFFFFF" w:themeFill="background1"/>
              <w:spacing w:line="240" w:lineRule="exact"/>
              <w:ind w:left="0" w:firstLine="0"/>
              <w:jc w:val="left"/>
              <w:rPr>
                <w:szCs w:val="24"/>
              </w:rPr>
            </w:pPr>
            <w:r>
              <w:rPr>
                <w:szCs w:val="24"/>
              </w:rPr>
              <w:t>40%</w:t>
            </w:r>
          </w:p>
        </w:tc>
        <w:tc>
          <w:tcPr>
            <w:tcW w:w="1134" w:type="dxa"/>
            <w:shd w:val="clear" w:color="auto" w:fill="FFFFFF" w:themeFill="background1"/>
          </w:tcPr>
          <w:p w:rsidR="005608B8" w:rsidRPr="00E13BFC" w:rsidRDefault="005608B8" w:rsidP="00B57288">
            <w:pPr>
              <w:pStyle w:val="23"/>
              <w:shd w:val="clear" w:color="auto" w:fill="FFFFFF" w:themeFill="background1"/>
              <w:spacing w:line="240" w:lineRule="exact"/>
              <w:ind w:left="0" w:firstLine="0"/>
              <w:rPr>
                <w:b/>
                <w:szCs w:val="24"/>
              </w:rPr>
            </w:pPr>
            <w:r w:rsidRPr="00E13BFC">
              <w:rPr>
                <w:b/>
                <w:szCs w:val="24"/>
              </w:rPr>
              <w:t>80,55</w:t>
            </w:r>
          </w:p>
        </w:tc>
        <w:tc>
          <w:tcPr>
            <w:tcW w:w="1134" w:type="dxa"/>
            <w:shd w:val="clear" w:color="auto" w:fill="FFFFFF" w:themeFill="background1"/>
          </w:tcPr>
          <w:p w:rsidR="005608B8" w:rsidRPr="00E13BFC" w:rsidRDefault="00877576" w:rsidP="00E13BFC">
            <w:pPr>
              <w:pStyle w:val="23"/>
              <w:shd w:val="clear" w:color="auto" w:fill="FFFFFF" w:themeFill="background1"/>
              <w:spacing w:line="240" w:lineRule="exact"/>
              <w:ind w:left="0" w:firstLine="0"/>
              <w:jc w:val="center"/>
              <w:rPr>
                <w:b/>
                <w:szCs w:val="24"/>
              </w:rPr>
            </w:pPr>
            <w:r w:rsidRPr="00E13BFC">
              <w:rPr>
                <w:b/>
                <w:szCs w:val="24"/>
              </w:rPr>
              <w:t>39,15</w:t>
            </w:r>
          </w:p>
        </w:tc>
        <w:tc>
          <w:tcPr>
            <w:tcW w:w="1275" w:type="dxa"/>
            <w:shd w:val="clear" w:color="auto" w:fill="FFFFFF" w:themeFill="background1"/>
          </w:tcPr>
          <w:p w:rsidR="005608B8" w:rsidRPr="00E13BFC" w:rsidRDefault="00E13BFC" w:rsidP="00E13BFC">
            <w:pPr>
              <w:pStyle w:val="23"/>
              <w:shd w:val="clear" w:color="auto" w:fill="FFFFFF" w:themeFill="background1"/>
              <w:spacing w:line="240" w:lineRule="exact"/>
              <w:ind w:left="0" w:firstLine="0"/>
              <w:jc w:val="center"/>
              <w:rPr>
                <w:b/>
                <w:szCs w:val="24"/>
              </w:rPr>
            </w:pPr>
            <w:r w:rsidRPr="00E13BFC">
              <w:rPr>
                <w:b/>
                <w:szCs w:val="24"/>
              </w:rPr>
              <w:t>83,55</w:t>
            </w:r>
          </w:p>
        </w:tc>
        <w:tc>
          <w:tcPr>
            <w:tcW w:w="1134" w:type="dxa"/>
            <w:shd w:val="clear" w:color="auto" w:fill="FFFFFF" w:themeFill="background1"/>
          </w:tcPr>
          <w:p w:rsidR="005608B8" w:rsidRPr="00E13BFC" w:rsidRDefault="00E13BFC" w:rsidP="007C2451">
            <w:pPr>
              <w:pStyle w:val="23"/>
              <w:shd w:val="clear" w:color="auto" w:fill="FFFFFF" w:themeFill="background1"/>
              <w:spacing w:line="240" w:lineRule="exact"/>
              <w:ind w:left="0" w:firstLine="0"/>
              <w:rPr>
                <w:b/>
                <w:szCs w:val="24"/>
              </w:rPr>
            </w:pPr>
            <w:r w:rsidRPr="00E13BFC">
              <w:rPr>
                <w:b/>
                <w:szCs w:val="24"/>
              </w:rPr>
              <w:t>45,6</w:t>
            </w:r>
          </w:p>
        </w:tc>
        <w:tc>
          <w:tcPr>
            <w:tcW w:w="1276" w:type="dxa"/>
            <w:shd w:val="clear" w:color="auto" w:fill="FFFFFF" w:themeFill="background1"/>
          </w:tcPr>
          <w:p w:rsidR="005608B8" w:rsidRDefault="005608B8" w:rsidP="00B57288">
            <w:pPr>
              <w:pStyle w:val="23"/>
              <w:shd w:val="clear" w:color="auto" w:fill="FFFFFF" w:themeFill="background1"/>
              <w:spacing w:line="240" w:lineRule="exact"/>
              <w:ind w:left="0" w:firstLine="540"/>
              <w:jc w:val="center"/>
              <w:rPr>
                <w:szCs w:val="24"/>
              </w:rPr>
            </w:pPr>
          </w:p>
        </w:tc>
        <w:tc>
          <w:tcPr>
            <w:tcW w:w="1134" w:type="dxa"/>
            <w:shd w:val="clear" w:color="auto" w:fill="FFFFFF" w:themeFill="background1"/>
          </w:tcPr>
          <w:p w:rsidR="005608B8" w:rsidRDefault="005608B8" w:rsidP="00B57288">
            <w:pPr>
              <w:pStyle w:val="23"/>
              <w:shd w:val="clear" w:color="auto" w:fill="FFFFFF" w:themeFill="background1"/>
              <w:spacing w:line="240" w:lineRule="exact"/>
              <w:ind w:left="0" w:firstLine="0"/>
              <w:rPr>
                <w:szCs w:val="24"/>
              </w:rPr>
            </w:pPr>
          </w:p>
        </w:tc>
      </w:tr>
    </w:tbl>
    <w:p w:rsidR="004078BB" w:rsidRDefault="00877576" w:rsidP="004078BB">
      <w:pPr>
        <w:ind w:firstLine="1080"/>
        <w:jc w:val="both"/>
        <w:rPr>
          <w:sz w:val="28"/>
          <w:szCs w:val="28"/>
        </w:rPr>
      </w:pPr>
      <w:r>
        <w:rPr>
          <w:sz w:val="24"/>
          <w:szCs w:val="24"/>
        </w:rPr>
        <w:t>Сравнительный анализ государственной (итоговой) аттестации в 2012г.  по обязательным предметам имеет положительную динамику и по уровню выполнения (</w:t>
      </w:r>
      <w:r w:rsidR="00A171D2">
        <w:rPr>
          <w:sz w:val="24"/>
          <w:szCs w:val="24"/>
        </w:rPr>
        <w:t xml:space="preserve">в сравнении с 2010-2011 учебным годом </w:t>
      </w:r>
      <w:r>
        <w:rPr>
          <w:sz w:val="24"/>
          <w:szCs w:val="24"/>
        </w:rPr>
        <w:t xml:space="preserve">по математике увеличение выполнения   на 10%, </w:t>
      </w:r>
      <w:r w:rsidR="00A171D2">
        <w:rPr>
          <w:sz w:val="24"/>
          <w:szCs w:val="24"/>
        </w:rPr>
        <w:t xml:space="preserve"> по русскому языку на 16%,</w:t>
      </w:r>
      <w:r>
        <w:rPr>
          <w:sz w:val="24"/>
          <w:szCs w:val="24"/>
        </w:rPr>
        <w:t xml:space="preserve">),  и </w:t>
      </w:r>
      <w:r w:rsidR="00A171D2">
        <w:rPr>
          <w:sz w:val="24"/>
          <w:szCs w:val="24"/>
        </w:rPr>
        <w:t xml:space="preserve">по качеству </w:t>
      </w:r>
      <w:proofErr w:type="spellStart"/>
      <w:r w:rsidR="00A171D2">
        <w:rPr>
          <w:sz w:val="24"/>
          <w:szCs w:val="24"/>
        </w:rPr>
        <w:t>обученност</w:t>
      </w:r>
      <w:proofErr w:type="gramStart"/>
      <w:r w:rsidR="00A171D2">
        <w:rPr>
          <w:sz w:val="24"/>
          <w:szCs w:val="24"/>
        </w:rPr>
        <w:t>и</w:t>
      </w:r>
      <w:proofErr w:type="spellEnd"/>
      <w:r w:rsidR="00A171D2">
        <w:rPr>
          <w:sz w:val="24"/>
          <w:szCs w:val="24"/>
        </w:rPr>
        <w:t>(</w:t>
      </w:r>
      <w:proofErr w:type="gramEnd"/>
      <w:r w:rsidR="00A171D2">
        <w:rPr>
          <w:sz w:val="24"/>
          <w:szCs w:val="24"/>
        </w:rPr>
        <w:t xml:space="preserve"> в сравнении с 2010-2011 учебным годом</w:t>
      </w:r>
      <w:r w:rsidR="00A171D2" w:rsidRPr="00A171D2">
        <w:rPr>
          <w:sz w:val="24"/>
          <w:szCs w:val="24"/>
        </w:rPr>
        <w:t xml:space="preserve"> </w:t>
      </w:r>
      <w:r w:rsidR="00A171D2">
        <w:rPr>
          <w:sz w:val="24"/>
          <w:szCs w:val="24"/>
        </w:rPr>
        <w:t xml:space="preserve">увеличение качества по русскому языку на 47 %) </w:t>
      </w:r>
      <w:r>
        <w:rPr>
          <w:sz w:val="24"/>
          <w:szCs w:val="24"/>
        </w:rPr>
        <w:t xml:space="preserve"> и по среднему баллу.</w:t>
      </w:r>
      <w:r w:rsidR="00A171D2">
        <w:rPr>
          <w:sz w:val="24"/>
          <w:szCs w:val="24"/>
        </w:rPr>
        <w:t xml:space="preserve"> Однако качественный уровень по математике  увеличился крайне незначительно – на 3%.</w:t>
      </w:r>
      <w:r w:rsidR="00E13BFC">
        <w:rPr>
          <w:sz w:val="24"/>
          <w:szCs w:val="24"/>
        </w:rPr>
        <w:t xml:space="preserve"> Немного ниже показатель среднего балла  по русскому языку у выпускников  школы в сравнении с </w:t>
      </w:r>
      <w:proofErr w:type="spellStart"/>
      <w:r w:rsidR="00E13BFC">
        <w:rPr>
          <w:sz w:val="24"/>
          <w:szCs w:val="24"/>
        </w:rPr>
        <w:t>среднерайонным</w:t>
      </w:r>
      <w:proofErr w:type="spellEnd"/>
      <w:r w:rsidR="00E13BFC">
        <w:rPr>
          <w:sz w:val="24"/>
          <w:szCs w:val="24"/>
        </w:rPr>
        <w:t xml:space="preserve">,  намного ниже средний балл по математике, чем </w:t>
      </w:r>
      <w:proofErr w:type="spellStart"/>
      <w:r w:rsidR="00E13BFC">
        <w:rPr>
          <w:sz w:val="24"/>
          <w:szCs w:val="24"/>
        </w:rPr>
        <w:t>среднерайонный</w:t>
      </w:r>
      <w:proofErr w:type="spellEnd"/>
      <w:r w:rsidR="00E13BFC">
        <w:rPr>
          <w:sz w:val="24"/>
          <w:szCs w:val="24"/>
        </w:rPr>
        <w:t>.</w:t>
      </w:r>
      <w:r w:rsidR="004078BB" w:rsidRPr="004078BB">
        <w:rPr>
          <w:sz w:val="28"/>
          <w:szCs w:val="28"/>
        </w:rPr>
        <w:t xml:space="preserve"> </w:t>
      </w:r>
    </w:p>
    <w:p w:rsidR="0085438C" w:rsidRDefault="0085438C" w:rsidP="004078BB">
      <w:pPr>
        <w:ind w:firstLine="1080"/>
        <w:jc w:val="both"/>
        <w:rPr>
          <w:b/>
          <w:sz w:val="24"/>
          <w:szCs w:val="24"/>
        </w:rPr>
      </w:pPr>
    </w:p>
    <w:p w:rsidR="00EE1FEF" w:rsidRDefault="00676515" w:rsidP="00676515">
      <w:pPr>
        <w:spacing w:line="240" w:lineRule="exact"/>
        <w:rPr>
          <w:b/>
          <w:sz w:val="24"/>
          <w:szCs w:val="24"/>
        </w:rPr>
      </w:pPr>
      <w:r>
        <w:rPr>
          <w:b/>
          <w:sz w:val="24"/>
          <w:szCs w:val="24"/>
        </w:rPr>
        <w:t xml:space="preserve">       </w:t>
      </w:r>
      <w:r w:rsidR="00F26856">
        <w:rPr>
          <w:b/>
          <w:sz w:val="24"/>
          <w:szCs w:val="24"/>
        </w:rPr>
        <w:t xml:space="preserve">  </w:t>
      </w:r>
      <w:r w:rsidR="00EE1FEF" w:rsidRPr="00EE1FEF">
        <w:rPr>
          <w:b/>
          <w:sz w:val="24"/>
          <w:szCs w:val="24"/>
        </w:rPr>
        <w:t xml:space="preserve">Анализ результатов ГИА </w:t>
      </w:r>
      <w:r w:rsidR="00EE1FEF">
        <w:rPr>
          <w:b/>
          <w:sz w:val="24"/>
          <w:szCs w:val="24"/>
        </w:rPr>
        <w:t xml:space="preserve">предметов </w:t>
      </w:r>
      <w:r w:rsidR="00EE1FEF" w:rsidRPr="00EE1FEF">
        <w:rPr>
          <w:b/>
          <w:sz w:val="24"/>
          <w:szCs w:val="24"/>
        </w:rPr>
        <w:t>по выбору</w:t>
      </w:r>
      <w:r w:rsidR="00EE1FEF">
        <w:rPr>
          <w:b/>
          <w:sz w:val="24"/>
          <w:szCs w:val="24"/>
        </w:rPr>
        <w:t xml:space="preserve"> учащихся, </w:t>
      </w:r>
      <w:proofErr w:type="gramStart"/>
      <w:r w:rsidR="00EE1FEF">
        <w:rPr>
          <w:b/>
          <w:sz w:val="24"/>
          <w:szCs w:val="24"/>
        </w:rPr>
        <w:t>сдаваемой</w:t>
      </w:r>
      <w:proofErr w:type="gramEnd"/>
      <w:r w:rsidR="00EE1FEF">
        <w:rPr>
          <w:b/>
          <w:sz w:val="24"/>
          <w:szCs w:val="24"/>
        </w:rPr>
        <w:t xml:space="preserve"> территориальным экзаменационным комиссиям</w:t>
      </w:r>
    </w:p>
    <w:p w:rsidR="00EE1FEF" w:rsidRPr="00EE1FEF" w:rsidRDefault="00EE1FEF" w:rsidP="00EE1FEF">
      <w:pPr>
        <w:ind w:firstLine="1080"/>
        <w:jc w:val="both"/>
        <w:rPr>
          <w:b/>
          <w:sz w:val="24"/>
          <w:szCs w:val="24"/>
        </w:rPr>
      </w:pPr>
      <w:r>
        <w:rPr>
          <w:b/>
          <w:sz w:val="24"/>
          <w:szCs w:val="24"/>
        </w:rPr>
        <w:t xml:space="preserve"> </w:t>
      </w:r>
      <w:r w:rsidRPr="00EE1FEF">
        <w:rPr>
          <w:sz w:val="24"/>
          <w:szCs w:val="24"/>
        </w:rPr>
        <w:t>Для итоговой аттестации в новой форме учащиеся в</w:t>
      </w:r>
      <w:r>
        <w:rPr>
          <w:sz w:val="24"/>
          <w:szCs w:val="24"/>
        </w:rPr>
        <w:t xml:space="preserve">ыбрали следующие предметы: химия и </w:t>
      </w:r>
      <w:r w:rsidRPr="00EE1FEF">
        <w:rPr>
          <w:sz w:val="24"/>
          <w:szCs w:val="24"/>
        </w:rPr>
        <w:t xml:space="preserve"> обществознание</w:t>
      </w:r>
      <w:r w:rsidR="00E13BFC">
        <w:rPr>
          <w:sz w:val="24"/>
          <w:szCs w:val="24"/>
        </w:rPr>
        <w:t xml:space="preserve">  </w:t>
      </w:r>
      <w:proofErr w:type="gramStart"/>
      <w:r>
        <w:rPr>
          <w:sz w:val="24"/>
          <w:szCs w:val="24"/>
        </w:rPr>
        <w:t xml:space="preserve">( </w:t>
      </w:r>
      <w:proofErr w:type="gramEnd"/>
      <w:r>
        <w:rPr>
          <w:sz w:val="24"/>
          <w:szCs w:val="24"/>
        </w:rPr>
        <w:t>в течение трех лет учащиеся выбирают только эти предметы)</w:t>
      </w:r>
    </w:p>
    <w:p w:rsidR="00EE1FEF" w:rsidRDefault="00EE1FEF" w:rsidP="00EE1FEF"/>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260"/>
        <w:gridCol w:w="63"/>
        <w:gridCol w:w="1017"/>
        <w:gridCol w:w="877"/>
        <w:gridCol w:w="878"/>
        <w:gridCol w:w="877"/>
        <w:gridCol w:w="878"/>
        <w:gridCol w:w="454"/>
        <w:gridCol w:w="423"/>
        <w:gridCol w:w="878"/>
        <w:gridCol w:w="877"/>
        <w:gridCol w:w="31"/>
        <w:gridCol w:w="847"/>
      </w:tblGrid>
      <w:tr w:rsidR="00EE1FEF" w:rsidTr="00EE1FEF">
        <w:tc>
          <w:tcPr>
            <w:tcW w:w="1620"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 xml:space="preserve">Предмет </w:t>
            </w:r>
          </w:p>
        </w:tc>
        <w:tc>
          <w:tcPr>
            <w:tcW w:w="1260"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Кол-во уч-ся в классе</w:t>
            </w:r>
          </w:p>
        </w:tc>
        <w:tc>
          <w:tcPr>
            <w:tcW w:w="1080" w:type="dxa"/>
            <w:gridSpan w:val="2"/>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Выполняли работу</w:t>
            </w:r>
          </w:p>
        </w:tc>
        <w:tc>
          <w:tcPr>
            <w:tcW w:w="877"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«5»</w:t>
            </w:r>
          </w:p>
        </w:tc>
        <w:tc>
          <w:tcPr>
            <w:tcW w:w="878"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«4»</w:t>
            </w:r>
          </w:p>
        </w:tc>
        <w:tc>
          <w:tcPr>
            <w:tcW w:w="877"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«3»</w:t>
            </w:r>
          </w:p>
        </w:tc>
        <w:tc>
          <w:tcPr>
            <w:tcW w:w="878"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«2»</w:t>
            </w:r>
          </w:p>
        </w:tc>
        <w:tc>
          <w:tcPr>
            <w:tcW w:w="877" w:type="dxa"/>
            <w:gridSpan w:val="2"/>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Ср. оценка</w:t>
            </w:r>
          </w:p>
        </w:tc>
        <w:tc>
          <w:tcPr>
            <w:tcW w:w="878"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Ср. балл</w:t>
            </w:r>
          </w:p>
        </w:tc>
        <w:tc>
          <w:tcPr>
            <w:tcW w:w="877"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proofErr w:type="spellStart"/>
            <w:r>
              <w:rPr>
                <w:b/>
                <w:sz w:val="28"/>
                <w:szCs w:val="28"/>
              </w:rPr>
              <w:t>Ус-ть</w:t>
            </w:r>
            <w:proofErr w:type="spellEnd"/>
          </w:p>
        </w:tc>
        <w:tc>
          <w:tcPr>
            <w:tcW w:w="878" w:type="dxa"/>
            <w:gridSpan w:val="2"/>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proofErr w:type="spellStart"/>
            <w:r>
              <w:rPr>
                <w:b/>
                <w:sz w:val="28"/>
                <w:szCs w:val="28"/>
              </w:rPr>
              <w:t>Кач-во</w:t>
            </w:r>
            <w:proofErr w:type="spellEnd"/>
          </w:p>
        </w:tc>
      </w:tr>
      <w:tr w:rsidR="00EE1FEF" w:rsidTr="00EE1FEF">
        <w:tc>
          <w:tcPr>
            <w:tcW w:w="1620"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Химия</w:t>
            </w:r>
          </w:p>
        </w:tc>
        <w:tc>
          <w:tcPr>
            <w:tcW w:w="1260"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20</w:t>
            </w:r>
          </w:p>
        </w:tc>
        <w:tc>
          <w:tcPr>
            <w:tcW w:w="1080" w:type="dxa"/>
            <w:gridSpan w:val="2"/>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2</w:t>
            </w:r>
          </w:p>
        </w:tc>
        <w:tc>
          <w:tcPr>
            <w:tcW w:w="877"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0</w:t>
            </w:r>
          </w:p>
        </w:tc>
        <w:tc>
          <w:tcPr>
            <w:tcW w:w="878" w:type="dxa"/>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2</w:t>
            </w:r>
          </w:p>
        </w:tc>
        <w:tc>
          <w:tcPr>
            <w:tcW w:w="877"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0</w:t>
            </w:r>
          </w:p>
        </w:tc>
        <w:tc>
          <w:tcPr>
            <w:tcW w:w="878"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0</w:t>
            </w:r>
          </w:p>
        </w:tc>
        <w:tc>
          <w:tcPr>
            <w:tcW w:w="877" w:type="dxa"/>
            <w:gridSpan w:val="2"/>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4</w:t>
            </w:r>
          </w:p>
        </w:tc>
        <w:tc>
          <w:tcPr>
            <w:tcW w:w="878"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2</w:t>
            </w:r>
            <w:r w:rsidR="009E60FA">
              <w:rPr>
                <w:sz w:val="28"/>
                <w:szCs w:val="28"/>
              </w:rPr>
              <w:t>3</w:t>
            </w:r>
          </w:p>
        </w:tc>
        <w:tc>
          <w:tcPr>
            <w:tcW w:w="877"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100</w:t>
            </w:r>
          </w:p>
        </w:tc>
        <w:tc>
          <w:tcPr>
            <w:tcW w:w="878" w:type="dxa"/>
            <w:gridSpan w:val="2"/>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100</w:t>
            </w:r>
          </w:p>
        </w:tc>
      </w:tr>
      <w:tr w:rsidR="00EE1FEF" w:rsidTr="00EE1FEF">
        <w:tc>
          <w:tcPr>
            <w:tcW w:w="1620"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 xml:space="preserve">Обществознание </w:t>
            </w:r>
          </w:p>
        </w:tc>
        <w:tc>
          <w:tcPr>
            <w:tcW w:w="1260"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20</w:t>
            </w:r>
          </w:p>
        </w:tc>
        <w:tc>
          <w:tcPr>
            <w:tcW w:w="1080" w:type="dxa"/>
            <w:gridSpan w:val="2"/>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6</w:t>
            </w:r>
          </w:p>
        </w:tc>
        <w:tc>
          <w:tcPr>
            <w:tcW w:w="877" w:type="dxa"/>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1</w:t>
            </w:r>
          </w:p>
        </w:tc>
        <w:tc>
          <w:tcPr>
            <w:tcW w:w="878" w:type="dxa"/>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3</w:t>
            </w:r>
          </w:p>
        </w:tc>
        <w:tc>
          <w:tcPr>
            <w:tcW w:w="877"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2</w:t>
            </w:r>
          </w:p>
        </w:tc>
        <w:tc>
          <w:tcPr>
            <w:tcW w:w="878"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0</w:t>
            </w:r>
          </w:p>
        </w:tc>
        <w:tc>
          <w:tcPr>
            <w:tcW w:w="877" w:type="dxa"/>
            <w:gridSpan w:val="2"/>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3,9</w:t>
            </w:r>
          </w:p>
        </w:tc>
        <w:tc>
          <w:tcPr>
            <w:tcW w:w="878" w:type="dxa"/>
            <w:tcBorders>
              <w:top w:val="single" w:sz="4" w:space="0" w:color="auto"/>
              <w:left w:val="single" w:sz="4" w:space="0" w:color="auto"/>
              <w:bottom w:val="single" w:sz="4" w:space="0" w:color="auto"/>
              <w:right w:val="single" w:sz="4" w:space="0" w:color="auto"/>
            </w:tcBorders>
            <w:hideMark/>
          </w:tcPr>
          <w:p w:rsidR="00EE1FEF" w:rsidRDefault="009E60FA">
            <w:pPr>
              <w:jc w:val="center"/>
              <w:rPr>
                <w:sz w:val="28"/>
                <w:szCs w:val="28"/>
              </w:rPr>
            </w:pPr>
            <w:r>
              <w:rPr>
                <w:sz w:val="28"/>
                <w:szCs w:val="28"/>
              </w:rPr>
              <w:t>26,5</w:t>
            </w:r>
          </w:p>
        </w:tc>
        <w:tc>
          <w:tcPr>
            <w:tcW w:w="877"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100</w:t>
            </w:r>
          </w:p>
        </w:tc>
        <w:tc>
          <w:tcPr>
            <w:tcW w:w="878" w:type="dxa"/>
            <w:gridSpan w:val="2"/>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7</w:t>
            </w:r>
            <w:r w:rsidR="00EE1FEF">
              <w:rPr>
                <w:sz w:val="28"/>
                <w:szCs w:val="28"/>
              </w:rPr>
              <w:t>0</w:t>
            </w:r>
          </w:p>
        </w:tc>
      </w:tr>
      <w:tr w:rsidR="00EE1FEF" w:rsidTr="00482D11">
        <w:tc>
          <w:tcPr>
            <w:tcW w:w="2943" w:type="dxa"/>
            <w:gridSpan w:val="3"/>
            <w:tcBorders>
              <w:top w:val="single" w:sz="4" w:space="0" w:color="000000"/>
              <w:left w:val="single" w:sz="4" w:space="0" w:color="000000"/>
              <w:bottom w:val="single" w:sz="4" w:space="0" w:color="000000"/>
              <w:right w:val="single" w:sz="4" w:space="0" w:color="000000"/>
            </w:tcBorders>
            <w:hideMark/>
          </w:tcPr>
          <w:p w:rsidR="00EE1FEF" w:rsidRDefault="00EE1FEF">
            <w:pPr>
              <w:pStyle w:val="af1"/>
              <w:jc w:val="center"/>
              <w:rPr>
                <w:rFonts w:ascii="Times New Roman" w:hAnsi="Times New Roman"/>
                <w:b/>
                <w:sz w:val="28"/>
                <w:szCs w:val="28"/>
              </w:rPr>
            </w:pPr>
            <w:r>
              <w:rPr>
                <w:rFonts w:ascii="Times New Roman" w:hAnsi="Times New Roman"/>
                <w:b/>
                <w:sz w:val="28"/>
                <w:szCs w:val="28"/>
              </w:rPr>
              <w:t>Предмет</w:t>
            </w:r>
          </w:p>
        </w:tc>
        <w:tc>
          <w:tcPr>
            <w:tcW w:w="2772" w:type="dxa"/>
            <w:gridSpan w:val="3"/>
            <w:tcBorders>
              <w:top w:val="single" w:sz="4" w:space="0" w:color="000000"/>
              <w:left w:val="single" w:sz="4" w:space="0" w:color="000000"/>
              <w:bottom w:val="single" w:sz="4" w:space="0" w:color="000000"/>
              <w:right w:val="single" w:sz="4" w:space="0" w:color="auto"/>
            </w:tcBorders>
            <w:hideMark/>
          </w:tcPr>
          <w:p w:rsidR="00EE1FEF" w:rsidRDefault="009E60FA">
            <w:pPr>
              <w:pStyle w:val="af1"/>
              <w:jc w:val="center"/>
              <w:rPr>
                <w:rFonts w:ascii="Times New Roman" w:hAnsi="Times New Roman"/>
                <w:b/>
                <w:sz w:val="28"/>
                <w:szCs w:val="28"/>
              </w:rPr>
            </w:pPr>
            <w:r>
              <w:rPr>
                <w:rFonts w:ascii="Times New Roman" w:hAnsi="Times New Roman"/>
                <w:b/>
                <w:sz w:val="28"/>
                <w:szCs w:val="28"/>
              </w:rPr>
              <w:t>Средний</w:t>
            </w:r>
            <w:r w:rsidR="00EE1FEF">
              <w:rPr>
                <w:rFonts w:ascii="Times New Roman" w:hAnsi="Times New Roman"/>
                <w:b/>
                <w:sz w:val="28"/>
                <w:szCs w:val="28"/>
              </w:rPr>
              <w:t xml:space="preserve"> балл</w:t>
            </w:r>
          </w:p>
        </w:tc>
        <w:tc>
          <w:tcPr>
            <w:tcW w:w="2209" w:type="dxa"/>
            <w:gridSpan w:val="3"/>
            <w:tcBorders>
              <w:top w:val="single" w:sz="4" w:space="0" w:color="000000"/>
              <w:left w:val="single" w:sz="4" w:space="0" w:color="auto"/>
              <w:bottom w:val="single" w:sz="4" w:space="0" w:color="000000"/>
              <w:right w:val="single" w:sz="4" w:space="0" w:color="auto"/>
            </w:tcBorders>
            <w:hideMark/>
          </w:tcPr>
          <w:p w:rsidR="00EE1FEF" w:rsidRDefault="009E60FA">
            <w:pPr>
              <w:pStyle w:val="af1"/>
              <w:jc w:val="center"/>
              <w:rPr>
                <w:rFonts w:ascii="Times New Roman" w:hAnsi="Times New Roman"/>
                <w:b/>
                <w:sz w:val="28"/>
                <w:szCs w:val="28"/>
              </w:rPr>
            </w:pPr>
            <w:r>
              <w:rPr>
                <w:rFonts w:ascii="Times New Roman" w:hAnsi="Times New Roman"/>
                <w:b/>
                <w:sz w:val="28"/>
                <w:szCs w:val="28"/>
              </w:rPr>
              <w:t xml:space="preserve">Средний </w:t>
            </w:r>
            <w:r w:rsidR="00EE1FEF">
              <w:rPr>
                <w:rFonts w:ascii="Times New Roman" w:hAnsi="Times New Roman"/>
                <w:b/>
                <w:sz w:val="28"/>
                <w:szCs w:val="28"/>
              </w:rPr>
              <w:t>балл по району</w:t>
            </w:r>
          </w:p>
        </w:tc>
        <w:tc>
          <w:tcPr>
            <w:tcW w:w="2209" w:type="dxa"/>
            <w:gridSpan w:val="4"/>
            <w:tcBorders>
              <w:top w:val="single" w:sz="4" w:space="0" w:color="000000"/>
              <w:left w:val="single" w:sz="4" w:space="0" w:color="auto"/>
              <w:bottom w:val="single" w:sz="4" w:space="0" w:color="000000"/>
              <w:right w:val="single" w:sz="4" w:space="0" w:color="auto"/>
            </w:tcBorders>
            <w:hideMark/>
          </w:tcPr>
          <w:p w:rsidR="00EE1FEF" w:rsidRDefault="00EE1FEF">
            <w:pPr>
              <w:pStyle w:val="af1"/>
              <w:jc w:val="center"/>
              <w:rPr>
                <w:rFonts w:ascii="Times New Roman" w:hAnsi="Times New Roman"/>
                <w:b/>
                <w:sz w:val="28"/>
                <w:szCs w:val="28"/>
              </w:rPr>
            </w:pPr>
            <w:r>
              <w:rPr>
                <w:rFonts w:ascii="Times New Roman" w:hAnsi="Times New Roman"/>
                <w:b/>
                <w:sz w:val="28"/>
                <w:szCs w:val="28"/>
              </w:rPr>
              <w:t>Итоговый балл по краю</w:t>
            </w:r>
          </w:p>
        </w:tc>
        <w:tc>
          <w:tcPr>
            <w:tcW w:w="847" w:type="dxa"/>
            <w:vAlign w:val="center"/>
            <w:hideMark/>
          </w:tcPr>
          <w:p w:rsidR="00EE1FEF" w:rsidRDefault="00EE1FEF"/>
        </w:tc>
      </w:tr>
      <w:tr w:rsidR="00EE1FEF" w:rsidRPr="00482D11" w:rsidTr="00482D11">
        <w:tc>
          <w:tcPr>
            <w:tcW w:w="2943" w:type="dxa"/>
            <w:gridSpan w:val="3"/>
            <w:tcBorders>
              <w:top w:val="single" w:sz="4" w:space="0" w:color="000000"/>
              <w:left w:val="single" w:sz="4" w:space="0" w:color="000000"/>
              <w:bottom w:val="single" w:sz="4" w:space="0" w:color="000000"/>
              <w:right w:val="single" w:sz="4" w:space="0" w:color="000000"/>
            </w:tcBorders>
            <w:hideMark/>
          </w:tcPr>
          <w:p w:rsidR="00EE1FEF" w:rsidRPr="009E60FA" w:rsidRDefault="00482D11">
            <w:pPr>
              <w:jc w:val="center"/>
              <w:rPr>
                <w:sz w:val="28"/>
                <w:szCs w:val="28"/>
              </w:rPr>
            </w:pPr>
            <w:r w:rsidRPr="009E60FA">
              <w:rPr>
                <w:sz w:val="28"/>
                <w:szCs w:val="28"/>
              </w:rPr>
              <w:t>Химия</w:t>
            </w:r>
          </w:p>
        </w:tc>
        <w:tc>
          <w:tcPr>
            <w:tcW w:w="2772" w:type="dxa"/>
            <w:gridSpan w:val="3"/>
            <w:tcBorders>
              <w:top w:val="single" w:sz="4" w:space="0" w:color="000000"/>
              <w:left w:val="single" w:sz="4" w:space="0" w:color="000000"/>
              <w:bottom w:val="single" w:sz="4" w:space="0" w:color="000000"/>
              <w:right w:val="single" w:sz="4" w:space="0" w:color="auto"/>
            </w:tcBorders>
            <w:hideMark/>
          </w:tcPr>
          <w:p w:rsidR="00EE1FEF" w:rsidRPr="009E60FA" w:rsidRDefault="00EE1FEF">
            <w:pPr>
              <w:pStyle w:val="af0"/>
              <w:jc w:val="center"/>
              <w:rPr>
                <w:sz w:val="28"/>
                <w:szCs w:val="28"/>
              </w:rPr>
            </w:pPr>
            <w:r w:rsidRPr="009E60FA">
              <w:rPr>
                <w:sz w:val="28"/>
                <w:szCs w:val="28"/>
              </w:rPr>
              <w:t>2</w:t>
            </w:r>
            <w:r w:rsidR="009E60FA">
              <w:rPr>
                <w:sz w:val="28"/>
                <w:szCs w:val="28"/>
              </w:rPr>
              <w:t>3</w:t>
            </w:r>
          </w:p>
        </w:tc>
        <w:tc>
          <w:tcPr>
            <w:tcW w:w="2209" w:type="dxa"/>
            <w:gridSpan w:val="3"/>
            <w:tcBorders>
              <w:top w:val="single" w:sz="4" w:space="0" w:color="000000"/>
              <w:left w:val="single" w:sz="4" w:space="0" w:color="auto"/>
              <w:bottom w:val="single" w:sz="4" w:space="0" w:color="000000"/>
              <w:right w:val="single" w:sz="4" w:space="0" w:color="auto"/>
            </w:tcBorders>
            <w:hideMark/>
          </w:tcPr>
          <w:p w:rsidR="00EE1FEF" w:rsidRPr="009E60FA" w:rsidRDefault="00EE1FEF">
            <w:pPr>
              <w:pStyle w:val="af1"/>
              <w:jc w:val="center"/>
              <w:rPr>
                <w:rFonts w:ascii="Times New Roman" w:hAnsi="Times New Roman"/>
                <w:sz w:val="28"/>
                <w:szCs w:val="28"/>
              </w:rPr>
            </w:pPr>
            <w:r w:rsidRPr="009E60FA">
              <w:rPr>
                <w:rFonts w:ascii="Times New Roman" w:hAnsi="Times New Roman"/>
                <w:sz w:val="28"/>
                <w:szCs w:val="28"/>
              </w:rPr>
              <w:t>2</w:t>
            </w:r>
            <w:r w:rsidR="009E60FA" w:rsidRPr="009E60FA">
              <w:rPr>
                <w:rFonts w:ascii="Times New Roman" w:hAnsi="Times New Roman"/>
                <w:sz w:val="28"/>
                <w:szCs w:val="28"/>
              </w:rPr>
              <w:t>6,3</w:t>
            </w:r>
          </w:p>
        </w:tc>
        <w:tc>
          <w:tcPr>
            <w:tcW w:w="2209" w:type="dxa"/>
            <w:gridSpan w:val="4"/>
            <w:tcBorders>
              <w:top w:val="single" w:sz="4" w:space="0" w:color="000000"/>
              <w:left w:val="single" w:sz="4" w:space="0" w:color="auto"/>
              <w:bottom w:val="single" w:sz="4" w:space="0" w:color="000000"/>
              <w:right w:val="single" w:sz="4" w:space="0" w:color="auto"/>
            </w:tcBorders>
            <w:hideMark/>
          </w:tcPr>
          <w:p w:rsidR="00EE1FEF" w:rsidRPr="00482D11" w:rsidRDefault="00EE1FEF" w:rsidP="009E60FA">
            <w:pPr>
              <w:pStyle w:val="af1"/>
              <w:rPr>
                <w:rFonts w:ascii="Times New Roman" w:hAnsi="Times New Roman"/>
                <w:color w:val="FF0000"/>
                <w:sz w:val="28"/>
                <w:szCs w:val="28"/>
                <w:highlight w:val="yellow"/>
              </w:rPr>
            </w:pPr>
          </w:p>
        </w:tc>
        <w:tc>
          <w:tcPr>
            <w:tcW w:w="847" w:type="dxa"/>
            <w:vAlign w:val="center"/>
            <w:hideMark/>
          </w:tcPr>
          <w:p w:rsidR="00EE1FEF" w:rsidRPr="00482D11" w:rsidRDefault="00EE1FEF">
            <w:pPr>
              <w:rPr>
                <w:highlight w:val="yellow"/>
              </w:rPr>
            </w:pPr>
          </w:p>
        </w:tc>
      </w:tr>
      <w:tr w:rsidR="00EE1FEF" w:rsidTr="00482D11">
        <w:tc>
          <w:tcPr>
            <w:tcW w:w="2943" w:type="dxa"/>
            <w:gridSpan w:val="3"/>
            <w:tcBorders>
              <w:top w:val="single" w:sz="4" w:space="0" w:color="000000"/>
              <w:left w:val="single" w:sz="4" w:space="0" w:color="000000"/>
              <w:bottom w:val="single" w:sz="4" w:space="0" w:color="000000"/>
              <w:right w:val="single" w:sz="4" w:space="0" w:color="000000"/>
            </w:tcBorders>
            <w:hideMark/>
          </w:tcPr>
          <w:p w:rsidR="00EE1FEF" w:rsidRPr="009E60FA" w:rsidRDefault="00EE1FEF">
            <w:pPr>
              <w:jc w:val="center"/>
              <w:rPr>
                <w:sz w:val="28"/>
                <w:szCs w:val="28"/>
              </w:rPr>
            </w:pPr>
            <w:r w:rsidRPr="009E60FA">
              <w:rPr>
                <w:sz w:val="28"/>
                <w:szCs w:val="28"/>
              </w:rPr>
              <w:t xml:space="preserve">Обществознание </w:t>
            </w:r>
          </w:p>
        </w:tc>
        <w:tc>
          <w:tcPr>
            <w:tcW w:w="2772" w:type="dxa"/>
            <w:gridSpan w:val="3"/>
            <w:tcBorders>
              <w:top w:val="single" w:sz="4" w:space="0" w:color="000000"/>
              <w:left w:val="single" w:sz="4" w:space="0" w:color="000000"/>
              <w:bottom w:val="single" w:sz="4" w:space="0" w:color="000000"/>
              <w:right w:val="single" w:sz="4" w:space="0" w:color="auto"/>
            </w:tcBorders>
            <w:hideMark/>
          </w:tcPr>
          <w:p w:rsidR="00EE1FEF" w:rsidRPr="009E60FA" w:rsidRDefault="00EE1FEF">
            <w:pPr>
              <w:pStyle w:val="af0"/>
              <w:jc w:val="center"/>
              <w:rPr>
                <w:sz w:val="28"/>
                <w:szCs w:val="28"/>
              </w:rPr>
            </w:pPr>
            <w:r w:rsidRPr="009E60FA">
              <w:rPr>
                <w:sz w:val="28"/>
                <w:szCs w:val="28"/>
              </w:rPr>
              <w:t>2</w:t>
            </w:r>
            <w:r w:rsidR="009E60FA">
              <w:rPr>
                <w:sz w:val="28"/>
                <w:szCs w:val="28"/>
              </w:rPr>
              <w:t>6,5</w:t>
            </w:r>
          </w:p>
        </w:tc>
        <w:tc>
          <w:tcPr>
            <w:tcW w:w="2209" w:type="dxa"/>
            <w:gridSpan w:val="3"/>
            <w:tcBorders>
              <w:top w:val="single" w:sz="4" w:space="0" w:color="000000"/>
              <w:left w:val="single" w:sz="4" w:space="0" w:color="auto"/>
              <w:bottom w:val="single" w:sz="4" w:space="0" w:color="000000"/>
              <w:right w:val="single" w:sz="4" w:space="0" w:color="auto"/>
            </w:tcBorders>
            <w:hideMark/>
          </w:tcPr>
          <w:p w:rsidR="00EE1FEF" w:rsidRPr="009E60FA" w:rsidRDefault="00EE1FEF">
            <w:pPr>
              <w:pStyle w:val="af1"/>
              <w:jc w:val="center"/>
              <w:rPr>
                <w:rFonts w:ascii="Times New Roman" w:hAnsi="Times New Roman"/>
                <w:sz w:val="28"/>
                <w:szCs w:val="28"/>
              </w:rPr>
            </w:pPr>
            <w:r w:rsidRPr="009E60FA">
              <w:rPr>
                <w:rFonts w:ascii="Times New Roman" w:hAnsi="Times New Roman"/>
                <w:sz w:val="28"/>
                <w:szCs w:val="28"/>
              </w:rPr>
              <w:t>2</w:t>
            </w:r>
            <w:r w:rsidR="009E60FA" w:rsidRPr="009E60FA">
              <w:rPr>
                <w:rFonts w:ascii="Times New Roman" w:hAnsi="Times New Roman"/>
                <w:sz w:val="28"/>
                <w:szCs w:val="28"/>
              </w:rPr>
              <w:t>8,2</w:t>
            </w:r>
          </w:p>
        </w:tc>
        <w:tc>
          <w:tcPr>
            <w:tcW w:w="2209" w:type="dxa"/>
            <w:gridSpan w:val="4"/>
            <w:tcBorders>
              <w:top w:val="single" w:sz="4" w:space="0" w:color="000000"/>
              <w:left w:val="single" w:sz="4" w:space="0" w:color="auto"/>
              <w:bottom w:val="single" w:sz="4" w:space="0" w:color="000000"/>
              <w:right w:val="single" w:sz="4" w:space="0" w:color="auto"/>
            </w:tcBorders>
            <w:hideMark/>
          </w:tcPr>
          <w:p w:rsidR="00EE1FEF" w:rsidRDefault="00EE1FEF">
            <w:pPr>
              <w:pStyle w:val="af1"/>
              <w:jc w:val="center"/>
              <w:rPr>
                <w:rFonts w:ascii="Times New Roman" w:hAnsi="Times New Roman"/>
                <w:sz w:val="28"/>
                <w:szCs w:val="28"/>
              </w:rPr>
            </w:pPr>
          </w:p>
        </w:tc>
        <w:tc>
          <w:tcPr>
            <w:tcW w:w="847" w:type="dxa"/>
            <w:vAlign w:val="center"/>
            <w:hideMark/>
          </w:tcPr>
          <w:p w:rsidR="00EE1FEF" w:rsidRDefault="00EE1FEF"/>
        </w:tc>
      </w:tr>
    </w:tbl>
    <w:p w:rsidR="00EE1FEF" w:rsidRDefault="009E60FA" w:rsidP="00EE1FEF">
      <w:pPr>
        <w:ind w:firstLine="1080"/>
        <w:jc w:val="both"/>
        <w:rPr>
          <w:sz w:val="28"/>
          <w:szCs w:val="28"/>
        </w:rPr>
      </w:pPr>
      <w:r>
        <w:rPr>
          <w:sz w:val="24"/>
          <w:szCs w:val="24"/>
        </w:rPr>
        <w:t xml:space="preserve">Сравнительный анализ государственной (итоговой) аттестации в 2012г.  по предметам выбора </w:t>
      </w:r>
      <w:r w:rsidR="00FD01AE">
        <w:rPr>
          <w:sz w:val="24"/>
          <w:szCs w:val="24"/>
        </w:rPr>
        <w:t xml:space="preserve">показывает стабильность уровней </w:t>
      </w:r>
      <w:proofErr w:type="spellStart"/>
      <w:r w:rsidR="00FD01AE">
        <w:rPr>
          <w:sz w:val="24"/>
          <w:szCs w:val="24"/>
        </w:rPr>
        <w:t>обученности</w:t>
      </w:r>
      <w:proofErr w:type="spellEnd"/>
      <w:r w:rsidR="00FD01AE">
        <w:rPr>
          <w:sz w:val="24"/>
          <w:szCs w:val="24"/>
        </w:rPr>
        <w:t xml:space="preserve"> и качества. </w:t>
      </w:r>
      <w:r>
        <w:rPr>
          <w:sz w:val="24"/>
          <w:szCs w:val="24"/>
        </w:rPr>
        <w:t>Однако ка</w:t>
      </w:r>
      <w:r w:rsidR="00FD01AE">
        <w:rPr>
          <w:sz w:val="24"/>
          <w:szCs w:val="24"/>
        </w:rPr>
        <w:t xml:space="preserve">чественный уровень по обществознанию </w:t>
      </w:r>
      <w:r>
        <w:rPr>
          <w:sz w:val="24"/>
          <w:szCs w:val="24"/>
        </w:rPr>
        <w:t xml:space="preserve">  увеличился крайне незначительно – на 3%</w:t>
      </w:r>
      <w:r w:rsidR="00FD01AE">
        <w:rPr>
          <w:sz w:val="24"/>
          <w:szCs w:val="24"/>
        </w:rPr>
        <w:t xml:space="preserve"> в сравнении с прошлым годом</w:t>
      </w:r>
      <w:proofErr w:type="gramStart"/>
      <w:r w:rsidR="00FD01AE">
        <w:rPr>
          <w:sz w:val="24"/>
          <w:szCs w:val="24"/>
        </w:rPr>
        <w:t>.</w:t>
      </w:r>
      <w:r>
        <w:rPr>
          <w:sz w:val="24"/>
          <w:szCs w:val="24"/>
        </w:rPr>
        <w:t xml:space="preserve">. </w:t>
      </w:r>
      <w:proofErr w:type="gramEnd"/>
      <w:r>
        <w:rPr>
          <w:sz w:val="24"/>
          <w:szCs w:val="24"/>
        </w:rPr>
        <w:t xml:space="preserve">Немного ниже показатель среднего </w:t>
      </w:r>
      <w:r w:rsidR="00FD01AE">
        <w:rPr>
          <w:sz w:val="24"/>
          <w:szCs w:val="24"/>
        </w:rPr>
        <w:t>балла  по  обществознанию</w:t>
      </w:r>
      <w:r>
        <w:rPr>
          <w:sz w:val="24"/>
          <w:szCs w:val="24"/>
        </w:rPr>
        <w:t xml:space="preserve"> у выпускников  школы в сравнении с </w:t>
      </w:r>
      <w:proofErr w:type="spellStart"/>
      <w:r>
        <w:rPr>
          <w:sz w:val="24"/>
          <w:szCs w:val="24"/>
        </w:rPr>
        <w:t>среднерайонным</w:t>
      </w:r>
      <w:proofErr w:type="spellEnd"/>
      <w:r>
        <w:rPr>
          <w:sz w:val="24"/>
          <w:szCs w:val="24"/>
        </w:rPr>
        <w:t>,  намного</w:t>
      </w:r>
      <w:r w:rsidR="00FD01AE">
        <w:rPr>
          <w:sz w:val="24"/>
          <w:szCs w:val="24"/>
        </w:rPr>
        <w:t xml:space="preserve"> ниже средний балл по химии</w:t>
      </w:r>
      <w:r>
        <w:rPr>
          <w:sz w:val="24"/>
          <w:szCs w:val="24"/>
        </w:rPr>
        <w:t xml:space="preserve">, чем </w:t>
      </w:r>
      <w:proofErr w:type="spellStart"/>
      <w:r>
        <w:rPr>
          <w:sz w:val="24"/>
          <w:szCs w:val="24"/>
        </w:rPr>
        <w:t>среднерайонный</w:t>
      </w:r>
      <w:proofErr w:type="spellEnd"/>
    </w:p>
    <w:p w:rsidR="00EE1FEF" w:rsidRPr="00FD01AE" w:rsidRDefault="00482D11" w:rsidP="00FD01AE">
      <w:pPr>
        <w:jc w:val="both"/>
        <w:rPr>
          <w:b/>
          <w:sz w:val="24"/>
          <w:szCs w:val="24"/>
        </w:rPr>
      </w:pPr>
      <w:r w:rsidRPr="00482D11">
        <w:rPr>
          <w:b/>
          <w:sz w:val="24"/>
          <w:szCs w:val="24"/>
        </w:rPr>
        <w:t xml:space="preserve">            </w:t>
      </w:r>
      <w:r w:rsidR="00EE1FEF" w:rsidRPr="00482D11">
        <w:rPr>
          <w:b/>
          <w:sz w:val="24"/>
          <w:szCs w:val="24"/>
        </w:rPr>
        <w:t>Сравнение результатов ГИА с годовыми отметками</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9"/>
        <w:gridCol w:w="1858"/>
        <w:gridCol w:w="1857"/>
        <w:gridCol w:w="1858"/>
        <w:gridCol w:w="1858"/>
      </w:tblGrid>
      <w:tr w:rsidR="00EE1FEF" w:rsidTr="00EE1FEF">
        <w:trPr>
          <w:jc w:val="center"/>
        </w:trPr>
        <w:tc>
          <w:tcPr>
            <w:tcW w:w="2289"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Учебный предмет</w:t>
            </w:r>
          </w:p>
        </w:tc>
        <w:tc>
          <w:tcPr>
            <w:tcW w:w="1858"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Кол-во уч-ся</w:t>
            </w:r>
          </w:p>
        </w:tc>
        <w:tc>
          <w:tcPr>
            <w:tcW w:w="1857"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Соответствует годовой оценке</w:t>
            </w:r>
          </w:p>
        </w:tc>
        <w:tc>
          <w:tcPr>
            <w:tcW w:w="1858"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Ниже годовой оценки</w:t>
            </w:r>
          </w:p>
        </w:tc>
        <w:tc>
          <w:tcPr>
            <w:tcW w:w="1858"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b/>
                <w:sz w:val="28"/>
                <w:szCs w:val="28"/>
              </w:rPr>
            </w:pPr>
            <w:r>
              <w:rPr>
                <w:b/>
                <w:sz w:val="28"/>
                <w:szCs w:val="28"/>
              </w:rPr>
              <w:t>Выше годовой оценки</w:t>
            </w:r>
          </w:p>
        </w:tc>
      </w:tr>
      <w:tr w:rsidR="00EE1FEF" w:rsidTr="00EE1FEF">
        <w:trPr>
          <w:jc w:val="center"/>
        </w:trPr>
        <w:tc>
          <w:tcPr>
            <w:tcW w:w="2289" w:type="dxa"/>
            <w:tcBorders>
              <w:top w:val="single" w:sz="4" w:space="0" w:color="auto"/>
              <w:left w:val="single" w:sz="4" w:space="0" w:color="auto"/>
              <w:bottom w:val="single" w:sz="4" w:space="0" w:color="auto"/>
              <w:right w:val="single" w:sz="4" w:space="0" w:color="auto"/>
            </w:tcBorders>
            <w:hideMark/>
          </w:tcPr>
          <w:p w:rsidR="00EE1FEF" w:rsidRDefault="00482D11">
            <w:pPr>
              <w:jc w:val="both"/>
              <w:rPr>
                <w:sz w:val="28"/>
                <w:szCs w:val="28"/>
              </w:rPr>
            </w:pPr>
            <w:r>
              <w:rPr>
                <w:sz w:val="28"/>
                <w:szCs w:val="28"/>
              </w:rPr>
              <w:t>Химия</w:t>
            </w:r>
          </w:p>
        </w:tc>
        <w:tc>
          <w:tcPr>
            <w:tcW w:w="1858" w:type="dxa"/>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2</w:t>
            </w:r>
          </w:p>
        </w:tc>
        <w:tc>
          <w:tcPr>
            <w:tcW w:w="1857" w:type="dxa"/>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2</w:t>
            </w:r>
          </w:p>
        </w:tc>
        <w:tc>
          <w:tcPr>
            <w:tcW w:w="1858" w:type="dxa"/>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0</w:t>
            </w:r>
          </w:p>
        </w:tc>
        <w:tc>
          <w:tcPr>
            <w:tcW w:w="1858" w:type="dxa"/>
            <w:tcBorders>
              <w:top w:val="single" w:sz="4" w:space="0" w:color="auto"/>
              <w:left w:val="single" w:sz="4" w:space="0" w:color="auto"/>
              <w:bottom w:val="single" w:sz="4" w:space="0" w:color="auto"/>
              <w:right w:val="single" w:sz="4" w:space="0" w:color="auto"/>
            </w:tcBorders>
            <w:hideMark/>
          </w:tcPr>
          <w:p w:rsidR="00EE1FEF" w:rsidRDefault="00EE1FEF">
            <w:pPr>
              <w:jc w:val="center"/>
              <w:rPr>
                <w:sz w:val="28"/>
                <w:szCs w:val="28"/>
              </w:rPr>
            </w:pPr>
            <w:r>
              <w:rPr>
                <w:sz w:val="28"/>
                <w:szCs w:val="28"/>
              </w:rPr>
              <w:t>0</w:t>
            </w:r>
          </w:p>
        </w:tc>
      </w:tr>
      <w:tr w:rsidR="00EE1FEF" w:rsidTr="00EE1FEF">
        <w:trPr>
          <w:jc w:val="center"/>
        </w:trPr>
        <w:tc>
          <w:tcPr>
            <w:tcW w:w="2289" w:type="dxa"/>
            <w:tcBorders>
              <w:top w:val="single" w:sz="4" w:space="0" w:color="auto"/>
              <w:left w:val="single" w:sz="4" w:space="0" w:color="auto"/>
              <w:bottom w:val="single" w:sz="4" w:space="0" w:color="auto"/>
              <w:right w:val="single" w:sz="4" w:space="0" w:color="auto"/>
            </w:tcBorders>
            <w:hideMark/>
          </w:tcPr>
          <w:p w:rsidR="00EE1FEF" w:rsidRDefault="00EE1FEF">
            <w:pPr>
              <w:jc w:val="both"/>
              <w:rPr>
                <w:sz w:val="28"/>
                <w:szCs w:val="28"/>
              </w:rPr>
            </w:pPr>
            <w:r>
              <w:rPr>
                <w:sz w:val="28"/>
                <w:szCs w:val="28"/>
              </w:rPr>
              <w:t xml:space="preserve">Обществознание </w:t>
            </w:r>
          </w:p>
        </w:tc>
        <w:tc>
          <w:tcPr>
            <w:tcW w:w="1858" w:type="dxa"/>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6</w:t>
            </w:r>
          </w:p>
        </w:tc>
        <w:tc>
          <w:tcPr>
            <w:tcW w:w="1857" w:type="dxa"/>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4</w:t>
            </w:r>
          </w:p>
        </w:tc>
        <w:tc>
          <w:tcPr>
            <w:tcW w:w="1858" w:type="dxa"/>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1</w:t>
            </w:r>
          </w:p>
        </w:tc>
        <w:tc>
          <w:tcPr>
            <w:tcW w:w="1858" w:type="dxa"/>
            <w:tcBorders>
              <w:top w:val="single" w:sz="4" w:space="0" w:color="auto"/>
              <w:left w:val="single" w:sz="4" w:space="0" w:color="auto"/>
              <w:bottom w:val="single" w:sz="4" w:space="0" w:color="auto"/>
              <w:right w:val="single" w:sz="4" w:space="0" w:color="auto"/>
            </w:tcBorders>
            <w:hideMark/>
          </w:tcPr>
          <w:p w:rsidR="00EE1FEF" w:rsidRDefault="00482D11">
            <w:pPr>
              <w:jc w:val="center"/>
              <w:rPr>
                <w:sz w:val="28"/>
                <w:szCs w:val="28"/>
              </w:rPr>
            </w:pPr>
            <w:r>
              <w:rPr>
                <w:sz w:val="28"/>
                <w:szCs w:val="28"/>
              </w:rPr>
              <w:t>1</w:t>
            </w:r>
          </w:p>
        </w:tc>
      </w:tr>
    </w:tbl>
    <w:p w:rsidR="00EE1FEF" w:rsidRDefault="00EE1FEF" w:rsidP="00EE1FEF">
      <w:pPr>
        <w:jc w:val="both"/>
        <w:rPr>
          <w:sz w:val="28"/>
          <w:szCs w:val="28"/>
        </w:rPr>
      </w:pPr>
    </w:p>
    <w:p w:rsidR="00EE1FEF" w:rsidRDefault="00EE1FEF" w:rsidP="00FD01AE">
      <w:pPr>
        <w:ind w:firstLine="1080"/>
        <w:rPr>
          <w:sz w:val="28"/>
          <w:szCs w:val="28"/>
        </w:rPr>
      </w:pPr>
      <w:r>
        <w:rPr>
          <w:sz w:val="28"/>
          <w:szCs w:val="28"/>
        </w:rPr>
        <w:t>Для сдачи государственной (итоговой) аттестации в традиционной форме учащиеся выбрали следующие предметы: основы безопасности жи</w:t>
      </w:r>
      <w:r w:rsidR="00296879">
        <w:rPr>
          <w:sz w:val="28"/>
          <w:szCs w:val="28"/>
        </w:rPr>
        <w:t xml:space="preserve">знедеятельности, </w:t>
      </w:r>
      <w:r>
        <w:rPr>
          <w:sz w:val="28"/>
          <w:szCs w:val="28"/>
        </w:rPr>
        <w:t xml:space="preserve"> физическу</w:t>
      </w:r>
      <w:r w:rsidR="00296879">
        <w:rPr>
          <w:sz w:val="28"/>
          <w:szCs w:val="28"/>
        </w:rPr>
        <w:t>ю культуру.</w:t>
      </w:r>
    </w:p>
    <w:p w:rsidR="00420781" w:rsidRPr="00FD01AE" w:rsidRDefault="00420781" w:rsidP="00FD01AE">
      <w:pPr>
        <w:rPr>
          <w:sz w:val="24"/>
          <w:szCs w:val="24"/>
        </w:rPr>
      </w:pPr>
      <w:r w:rsidRPr="0025440E">
        <w:rPr>
          <w:sz w:val="24"/>
          <w:szCs w:val="24"/>
        </w:rPr>
        <w:t xml:space="preserve">                                                       </w:t>
      </w:r>
      <w:r w:rsidR="00184705">
        <w:rPr>
          <w:b/>
          <w:sz w:val="24"/>
          <w:szCs w:val="24"/>
        </w:rPr>
        <w:t>ГИА в</w:t>
      </w:r>
      <w:r w:rsidR="00296879">
        <w:rPr>
          <w:b/>
          <w:sz w:val="24"/>
          <w:szCs w:val="24"/>
        </w:rPr>
        <w:t xml:space="preserve"> традиционной  форме (физическая культура</w:t>
      </w:r>
      <w:proofErr w:type="gramStart"/>
      <w:r w:rsidR="00296879">
        <w:rPr>
          <w:b/>
          <w:sz w:val="24"/>
          <w:szCs w:val="24"/>
        </w:rPr>
        <w:t xml:space="preserve"> </w:t>
      </w:r>
      <w:r w:rsidRPr="0025440E">
        <w:rPr>
          <w:b/>
          <w:sz w:val="24"/>
          <w:szCs w:val="24"/>
        </w:rPr>
        <w:t>)</w:t>
      </w:r>
      <w:proofErr w:type="gramEnd"/>
    </w:p>
    <w:tbl>
      <w:tblPr>
        <w:tblStyle w:val="aa"/>
        <w:tblW w:w="10789" w:type="dxa"/>
        <w:tblInd w:w="-34" w:type="dxa"/>
        <w:tblLayout w:type="fixed"/>
        <w:tblLook w:val="04A0"/>
      </w:tblPr>
      <w:tblGrid>
        <w:gridCol w:w="851"/>
        <w:gridCol w:w="2268"/>
        <w:gridCol w:w="851"/>
        <w:gridCol w:w="708"/>
        <w:gridCol w:w="391"/>
        <w:gridCol w:w="425"/>
        <w:gridCol w:w="380"/>
        <w:gridCol w:w="471"/>
        <w:gridCol w:w="460"/>
        <w:gridCol w:w="709"/>
        <w:gridCol w:w="708"/>
        <w:gridCol w:w="709"/>
        <w:gridCol w:w="820"/>
        <w:gridCol w:w="1038"/>
      </w:tblGrid>
      <w:tr w:rsidR="00420781" w:rsidRPr="0025440E" w:rsidTr="00175C41">
        <w:tc>
          <w:tcPr>
            <w:tcW w:w="851" w:type="dxa"/>
            <w:vMerge w:val="restart"/>
          </w:tcPr>
          <w:p w:rsidR="00420781" w:rsidRPr="0025440E" w:rsidRDefault="00420781" w:rsidP="00175C41">
            <w:pPr>
              <w:rPr>
                <w:sz w:val="24"/>
                <w:szCs w:val="24"/>
              </w:rPr>
            </w:pPr>
            <w:r w:rsidRPr="0025440E">
              <w:rPr>
                <w:sz w:val="24"/>
                <w:szCs w:val="24"/>
              </w:rPr>
              <w:t>класс</w:t>
            </w:r>
          </w:p>
        </w:tc>
        <w:tc>
          <w:tcPr>
            <w:tcW w:w="2268" w:type="dxa"/>
            <w:vMerge w:val="restart"/>
          </w:tcPr>
          <w:p w:rsidR="00420781" w:rsidRPr="0025440E" w:rsidRDefault="00420781" w:rsidP="00175C41">
            <w:pPr>
              <w:rPr>
                <w:sz w:val="24"/>
                <w:szCs w:val="24"/>
              </w:rPr>
            </w:pPr>
            <w:r w:rsidRPr="0025440E">
              <w:rPr>
                <w:sz w:val="24"/>
                <w:szCs w:val="24"/>
              </w:rPr>
              <w:t>ФИО учителя</w:t>
            </w:r>
          </w:p>
        </w:tc>
        <w:tc>
          <w:tcPr>
            <w:tcW w:w="1559" w:type="dxa"/>
            <w:gridSpan w:val="2"/>
          </w:tcPr>
          <w:p w:rsidR="00420781" w:rsidRPr="0025440E" w:rsidRDefault="00420781" w:rsidP="00175C41">
            <w:pPr>
              <w:rPr>
                <w:sz w:val="24"/>
                <w:szCs w:val="24"/>
              </w:rPr>
            </w:pPr>
            <w:r w:rsidRPr="0025440E">
              <w:rPr>
                <w:sz w:val="24"/>
                <w:szCs w:val="24"/>
              </w:rPr>
              <w:t>Кол-во уч-ся</w:t>
            </w:r>
          </w:p>
        </w:tc>
        <w:tc>
          <w:tcPr>
            <w:tcW w:w="1667" w:type="dxa"/>
            <w:gridSpan w:val="4"/>
          </w:tcPr>
          <w:p w:rsidR="00420781" w:rsidRPr="0025440E" w:rsidRDefault="00420781" w:rsidP="00175C41">
            <w:pPr>
              <w:rPr>
                <w:sz w:val="24"/>
                <w:szCs w:val="24"/>
              </w:rPr>
            </w:pPr>
            <w:r w:rsidRPr="0025440E">
              <w:rPr>
                <w:sz w:val="24"/>
                <w:szCs w:val="24"/>
              </w:rPr>
              <w:t>Кол-во оценок</w:t>
            </w:r>
          </w:p>
        </w:tc>
        <w:tc>
          <w:tcPr>
            <w:tcW w:w="2586" w:type="dxa"/>
            <w:gridSpan w:val="4"/>
          </w:tcPr>
          <w:p w:rsidR="00420781" w:rsidRPr="0025440E" w:rsidRDefault="00420781" w:rsidP="00175C41">
            <w:pPr>
              <w:rPr>
                <w:sz w:val="24"/>
                <w:szCs w:val="24"/>
              </w:rPr>
            </w:pPr>
            <w:r w:rsidRPr="0025440E">
              <w:rPr>
                <w:sz w:val="24"/>
                <w:szCs w:val="24"/>
              </w:rPr>
              <w:t>Процент оценок</w:t>
            </w:r>
          </w:p>
        </w:tc>
        <w:tc>
          <w:tcPr>
            <w:tcW w:w="820" w:type="dxa"/>
            <w:vMerge w:val="restart"/>
          </w:tcPr>
          <w:p w:rsidR="00420781" w:rsidRPr="0025440E" w:rsidRDefault="00420781" w:rsidP="00175C41">
            <w:pPr>
              <w:rPr>
                <w:sz w:val="24"/>
                <w:szCs w:val="24"/>
              </w:rPr>
            </w:pPr>
            <w:proofErr w:type="spellStart"/>
            <w:r w:rsidRPr="0025440E">
              <w:rPr>
                <w:sz w:val="24"/>
                <w:szCs w:val="24"/>
              </w:rPr>
              <w:t>Обуч</w:t>
            </w:r>
            <w:proofErr w:type="spellEnd"/>
            <w:r w:rsidRPr="0025440E">
              <w:rPr>
                <w:sz w:val="24"/>
                <w:szCs w:val="24"/>
              </w:rPr>
              <w:t>.</w:t>
            </w:r>
          </w:p>
        </w:tc>
        <w:tc>
          <w:tcPr>
            <w:tcW w:w="1038" w:type="dxa"/>
            <w:vMerge w:val="restart"/>
          </w:tcPr>
          <w:p w:rsidR="00420781" w:rsidRPr="0025440E" w:rsidRDefault="00420781" w:rsidP="00175C41">
            <w:pPr>
              <w:rPr>
                <w:sz w:val="24"/>
                <w:szCs w:val="24"/>
              </w:rPr>
            </w:pPr>
            <w:proofErr w:type="spellStart"/>
            <w:r w:rsidRPr="0025440E">
              <w:rPr>
                <w:sz w:val="24"/>
                <w:szCs w:val="24"/>
              </w:rPr>
              <w:t>Кач-во</w:t>
            </w:r>
            <w:proofErr w:type="spellEnd"/>
          </w:p>
        </w:tc>
      </w:tr>
      <w:tr w:rsidR="00420781" w:rsidRPr="0025440E" w:rsidTr="00175C41">
        <w:tc>
          <w:tcPr>
            <w:tcW w:w="851" w:type="dxa"/>
            <w:vMerge/>
          </w:tcPr>
          <w:p w:rsidR="00420781" w:rsidRPr="0025440E" w:rsidRDefault="00420781" w:rsidP="00175C41">
            <w:pPr>
              <w:rPr>
                <w:sz w:val="24"/>
                <w:szCs w:val="24"/>
              </w:rPr>
            </w:pPr>
          </w:p>
        </w:tc>
        <w:tc>
          <w:tcPr>
            <w:tcW w:w="2268" w:type="dxa"/>
            <w:vMerge/>
          </w:tcPr>
          <w:p w:rsidR="00420781" w:rsidRPr="0025440E" w:rsidRDefault="00420781" w:rsidP="00175C41">
            <w:pPr>
              <w:rPr>
                <w:sz w:val="24"/>
                <w:szCs w:val="24"/>
              </w:rPr>
            </w:pPr>
          </w:p>
        </w:tc>
        <w:tc>
          <w:tcPr>
            <w:tcW w:w="851" w:type="dxa"/>
          </w:tcPr>
          <w:p w:rsidR="00420781" w:rsidRPr="0025440E" w:rsidRDefault="00420781" w:rsidP="00175C41">
            <w:pPr>
              <w:rPr>
                <w:sz w:val="24"/>
                <w:szCs w:val="24"/>
              </w:rPr>
            </w:pPr>
            <w:r w:rsidRPr="0025440E">
              <w:rPr>
                <w:sz w:val="24"/>
                <w:szCs w:val="24"/>
              </w:rPr>
              <w:t>всего</w:t>
            </w:r>
          </w:p>
        </w:tc>
        <w:tc>
          <w:tcPr>
            <w:tcW w:w="708" w:type="dxa"/>
          </w:tcPr>
          <w:p w:rsidR="00420781" w:rsidRPr="0025440E" w:rsidRDefault="00FD01AE" w:rsidP="00175C41">
            <w:pPr>
              <w:rPr>
                <w:sz w:val="24"/>
                <w:szCs w:val="24"/>
              </w:rPr>
            </w:pPr>
            <w:r>
              <w:rPr>
                <w:sz w:val="24"/>
                <w:szCs w:val="24"/>
              </w:rPr>
              <w:t>сдавали</w:t>
            </w:r>
          </w:p>
        </w:tc>
        <w:tc>
          <w:tcPr>
            <w:tcW w:w="391" w:type="dxa"/>
          </w:tcPr>
          <w:p w:rsidR="00420781" w:rsidRPr="0025440E" w:rsidRDefault="00420781" w:rsidP="00175C41">
            <w:pPr>
              <w:rPr>
                <w:sz w:val="24"/>
                <w:szCs w:val="24"/>
              </w:rPr>
            </w:pPr>
            <w:r w:rsidRPr="0025440E">
              <w:rPr>
                <w:sz w:val="24"/>
                <w:szCs w:val="24"/>
              </w:rPr>
              <w:t>2</w:t>
            </w:r>
          </w:p>
        </w:tc>
        <w:tc>
          <w:tcPr>
            <w:tcW w:w="425" w:type="dxa"/>
          </w:tcPr>
          <w:p w:rsidR="00420781" w:rsidRPr="0025440E" w:rsidRDefault="00420781" w:rsidP="00175C41">
            <w:pPr>
              <w:rPr>
                <w:sz w:val="24"/>
                <w:szCs w:val="24"/>
              </w:rPr>
            </w:pPr>
            <w:r w:rsidRPr="0025440E">
              <w:rPr>
                <w:sz w:val="24"/>
                <w:szCs w:val="24"/>
              </w:rPr>
              <w:t>3</w:t>
            </w:r>
          </w:p>
        </w:tc>
        <w:tc>
          <w:tcPr>
            <w:tcW w:w="380" w:type="dxa"/>
          </w:tcPr>
          <w:p w:rsidR="00420781" w:rsidRPr="0025440E" w:rsidRDefault="00420781" w:rsidP="00175C41">
            <w:pPr>
              <w:rPr>
                <w:sz w:val="24"/>
                <w:szCs w:val="24"/>
              </w:rPr>
            </w:pPr>
            <w:r w:rsidRPr="0025440E">
              <w:rPr>
                <w:sz w:val="24"/>
                <w:szCs w:val="24"/>
              </w:rPr>
              <w:t>4</w:t>
            </w:r>
          </w:p>
        </w:tc>
        <w:tc>
          <w:tcPr>
            <w:tcW w:w="471" w:type="dxa"/>
          </w:tcPr>
          <w:p w:rsidR="00420781" w:rsidRPr="0025440E" w:rsidRDefault="00420781" w:rsidP="00175C41">
            <w:pPr>
              <w:rPr>
                <w:sz w:val="24"/>
                <w:szCs w:val="24"/>
              </w:rPr>
            </w:pPr>
            <w:r w:rsidRPr="0025440E">
              <w:rPr>
                <w:sz w:val="24"/>
                <w:szCs w:val="24"/>
              </w:rPr>
              <w:t>5</w:t>
            </w:r>
          </w:p>
        </w:tc>
        <w:tc>
          <w:tcPr>
            <w:tcW w:w="460" w:type="dxa"/>
          </w:tcPr>
          <w:p w:rsidR="00420781" w:rsidRPr="0025440E" w:rsidRDefault="00420781" w:rsidP="00175C41">
            <w:pPr>
              <w:rPr>
                <w:sz w:val="24"/>
                <w:szCs w:val="24"/>
              </w:rPr>
            </w:pPr>
            <w:r w:rsidRPr="0025440E">
              <w:rPr>
                <w:sz w:val="24"/>
                <w:szCs w:val="24"/>
              </w:rPr>
              <w:t>2</w:t>
            </w:r>
          </w:p>
        </w:tc>
        <w:tc>
          <w:tcPr>
            <w:tcW w:w="709" w:type="dxa"/>
          </w:tcPr>
          <w:p w:rsidR="00420781" w:rsidRPr="0025440E" w:rsidRDefault="00420781" w:rsidP="00175C41">
            <w:pPr>
              <w:rPr>
                <w:sz w:val="24"/>
                <w:szCs w:val="24"/>
              </w:rPr>
            </w:pPr>
            <w:r w:rsidRPr="0025440E">
              <w:rPr>
                <w:sz w:val="24"/>
                <w:szCs w:val="24"/>
              </w:rPr>
              <w:t>3</w:t>
            </w:r>
          </w:p>
        </w:tc>
        <w:tc>
          <w:tcPr>
            <w:tcW w:w="708" w:type="dxa"/>
          </w:tcPr>
          <w:p w:rsidR="00420781" w:rsidRPr="0025440E" w:rsidRDefault="00420781" w:rsidP="00175C41">
            <w:pPr>
              <w:rPr>
                <w:sz w:val="24"/>
                <w:szCs w:val="24"/>
              </w:rPr>
            </w:pPr>
            <w:r w:rsidRPr="0025440E">
              <w:rPr>
                <w:sz w:val="24"/>
                <w:szCs w:val="24"/>
              </w:rPr>
              <w:t>4</w:t>
            </w:r>
          </w:p>
        </w:tc>
        <w:tc>
          <w:tcPr>
            <w:tcW w:w="709" w:type="dxa"/>
          </w:tcPr>
          <w:p w:rsidR="00420781" w:rsidRPr="0025440E" w:rsidRDefault="00420781" w:rsidP="00175C41">
            <w:pPr>
              <w:rPr>
                <w:sz w:val="24"/>
                <w:szCs w:val="24"/>
              </w:rPr>
            </w:pPr>
            <w:r w:rsidRPr="0025440E">
              <w:rPr>
                <w:sz w:val="24"/>
                <w:szCs w:val="24"/>
              </w:rPr>
              <w:t>5</w:t>
            </w:r>
          </w:p>
        </w:tc>
        <w:tc>
          <w:tcPr>
            <w:tcW w:w="820" w:type="dxa"/>
            <w:vMerge/>
          </w:tcPr>
          <w:p w:rsidR="00420781" w:rsidRPr="0025440E" w:rsidRDefault="00420781" w:rsidP="00175C41">
            <w:pPr>
              <w:rPr>
                <w:sz w:val="24"/>
                <w:szCs w:val="24"/>
              </w:rPr>
            </w:pPr>
          </w:p>
        </w:tc>
        <w:tc>
          <w:tcPr>
            <w:tcW w:w="1038" w:type="dxa"/>
            <w:vMerge/>
          </w:tcPr>
          <w:p w:rsidR="00420781" w:rsidRPr="0025440E" w:rsidRDefault="00420781" w:rsidP="00175C41">
            <w:pPr>
              <w:rPr>
                <w:sz w:val="24"/>
                <w:szCs w:val="24"/>
              </w:rPr>
            </w:pPr>
          </w:p>
        </w:tc>
      </w:tr>
      <w:tr w:rsidR="00420781" w:rsidRPr="00FD01AE" w:rsidTr="00175C41">
        <w:tc>
          <w:tcPr>
            <w:tcW w:w="851" w:type="dxa"/>
          </w:tcPr>
          <w:p w:rsidR="00420781" w:rsidRPr="00FD01AE" w:rsidRDefault="00420781" w:rsidP="00175C41">
            <w:pPr>
              <w:rPr>
                <w:sz w:val="24"/>
                <w:szCs w:val="24"/>
              </w:rPr>
            </w:pPr>
            <w:r w:rsidRPr="00FD01AE">
              <w:rPr>
                <w:sz w:val="24"/>
                <w:szCs w:val="24"/>
              </w:rPr>
              <w:t>9</w:t>
            </w:r>
          </w:p>
        </w:tc>
        <w:tc>
          <w:tcPr>
            <w:tcW w:w="2268" w:type="dxa"/>
          </w:tcPr>
          <w:p w:rsidR="00420781" w:rsidRPr="00FD01AE" w:rsidRDefault="00296879" w:rsidP="00175C41">
            <w:pPr>
              <w:rPr>
                <w:sz w:val="24"/>
                <w:szCs w:val="24"/>
              </w:rPr>
            </w:pPr>
            <w:r w:rsidRPr="00FD01AE">
              <w:rPr>
                <w:sz w:val="24"/>
                <w:szCs w:val="24"/>
              </w:rPr>
              <w:t>Тихомиров А.В.</w:t>
            </w:r>
          </w:p>
        </w:tc>
        <w:tc>
          <w:tcPr>
            <w:tcW w:w="851" w:type="dxa"/>
          </w:tcPr>
          <w:p w:rsidR="00420781" w:rsidRPr="00FD01AE" w:rsidRDefault="00296879" w:rsidP="00175C41">
            <w:pPr>
              <w:rPr>
                <w:sz w:val="24"/>
                <w:szCs w:val="24"/>
              </w:rPr>
            </w:pPr>
            <w:r w:rsidRPr="00FD01AE">
              <w:rPr>
                <w:sz w:val="24"/>
                <w:szCs w:val="24"/>
              </w:rPr>
              <w:t>20</w:t>
            </w:r>
          </w:p>
        </w:tc>
        <w:tc>
          <w:tcPr>
            <w:tcW w:w="708" w:type="dxa"/>
          </w:tcPr>
          <w:p w:rsidR="00420781" w:rsidRPr="00FD01AE" w:rsidRDefault="00296879" w:rsidP="00175C41">
            <w:pPr>
              <w:rPr>
                <w:sz w:val="24"/>
                <w:szCs w:val="24"/>
              </w:rPr>
            </w:pPr>
            <w:r w:rsidRPr="00FD01AE">
              <w:rPr>
                <w:sz w:val="24"/>
                <w:szCs w:val="24"/>
              </w:rPr>
              <w:t>15</w:t>
            </w:r>
          </w:p>
        </w:tc>
        <w:tc>
          <w:tcPr>
            <w:tcW w:w="391" w:type="dxa"/>
          </w:tcPr>
          <w:p w:rsidR="00420781" w:rsidRPr="00FD01AE" w:rsidRDefault="00420781" w:rsidP="00175C41">
            <w:pPr>
              <w:rPr>
                <w:sz w:val="24"/>
                <w:szCs w:val="24"/>
              </w:rPr>
            </w:pPr>
            <w:r w:rsidRPr="00FD01AE">
              <w:rPr>
                <w:sz w:val="24"/>
                <w:szCs w:val="24"/>
              </w:rPr>
              <w:t>-</w:t>
            </w:r>
          </w:p>
        </w:tc>
        <w:tc>
          <w:tcPr>
            <w:tcW w:w="425" w:type="dxa"/>
          </w:tcPr>
          <w:p w:rsidR="00420781" w:rsidRPr="00FD01AE" w:rsidRDefault="00FD01AE" w:rsidP="00175C41">
            <w:pPr>
              <w:rPr>
                <w:sz w:val="24"/>
                <w:szCs w:val="24"/>
              </w:rPr>
            </w:pPr>
            <w:r>
              <w:rPr>
                <w:sz w:val="24"/>
                <w:szCs w:val="24"/>
              </w:rPr>
              <w:t>8</w:t>
            </w:r>
          </w:p>
        </w:tc>
        <w:tc>
          <w:tcPr>
            <w:tcW w:w="380" w:type="dxa"/>
          </w:tcPr>
          <w:p w:rsidR="00420781" w:rsidRPr="00FD01AE" w:rsidRDefault="00FD01AE" w:rsidP="00175C41">
            <w:pPr>
              <w:rPr>
                <w:sz w:val="24"/>
                <w:szCs w:val="24"/>
              </w:rPr>
            </w:pPr>
            <w:r>
              <w:rPr>
                <w:sz w:val="24"/>
                <w:szCs w:val="24"/>
              </w:rPr>
              <w:t>5</w:t>
            </w:r>
          </w:p>
        </w:tc>
        <w:tc>
          <w:tcPr>
            <w:tcW w:w="471" w:type="dxa"/>
          </w:tcPr>
          <w:p w:rsidR="00420781" w:rsidRPr="00FD01AE" w:rsidRDefault="00420781" w:rsidP="00175C41">
            <w:pPr>
              <w:rPr>
                <w:sz w:val="24"/>
                <w:szCs w:val="24"/>
              </w:rPr>
            </w:pPr>
            <w:r w:rsidRPr="00FD01AE">
              <w:rPr>
                <w:sz w:val="24"/>
                <w:szCs w:val="24"/>
              </w:rPr>
              <w:t>5</w:t>
            </w:r>
          </w:p>
        </w:tc>
        <w:tc>
          <w:tcPr>
            <w:tcW w:w="460" w:type="dxa"/>
          </w:tcPr>
          <w:p w:rsidR="00420781" w:rsidRPr="00FD01AE" w:rsidRDefault="00420781" w:rsidP="00175C41">
            <w:pPr>
              <w:rPr>
                <w:sz w:val="24"/>
                <w:szCs w:val="24"/>
              </w:rPr>
            </w:pPr>
            <w:r w:rsidRPr="00FD01AE">
              <w:rPr>
                <w:sz w:val="24"/>
                <w:szCs w:val="24"/>
              </w:rPr>
              <w:t>0</w:t>
            </w:r>
          </w:p>
        </w:tc>
        <w:tc>
          <w:tcPr>
            <w:tcW w:w="709" w:type="dxa"/>
          </w:tcPr>
          <w:p w:rsidR="00420781" w:rsidRPr="00FD01AE" w:rsidRDefault="00FD01AE" w:rsidP="00175C41">
            <w:pPr>
              <w:rPr>
                <w:sz w:val="24"/>
                <w:szCs w:val="24"/>
              </w:rPr>
            </w:pPr>
            <w:r>
              <w:rPr>
                <w:sz w:val="24"/>
                <w:szCs w:val="24"/>
              </w:rPr>
              <w:t>53,3</w:t>
            </w:r>
          </w:p>
        </w:tc>
        <w:tc>
          <w:tcPr>
            <w:tcW w:w="708" w:type="dxa"/>
          </w:tcPr>
          <w:p w:rsidR="00420781" w:rsidRPr="00FD01AE" w:rsidRDefault="00FD01AE" w:rsidP="00175C41">
            <w:pPr>
              <w:rPr>
                <w:sz w:val="24"/>
                <w:szCs w:val="24"/>
              </w:rPr>
            </w:pPr>
            <w:r>
              <w:rPr>
                <w:sz w:val="24"/>
                <w:szCs w:val="24"/>
              </w:rPr>
              <w:t>33,3</w:t>
            </w:r>
          </w:p>
        </w:tc>
        <w:tc>
          <w:tcPr>
            <w:tcW w:w="709" w:type="dxa"/>
          </w:tcPr>
          <w:p w:rsidR="00420781" w:rsidRPr="00FD01AE" w:rsidRDefault="00FD01AE" w:rsidP="00175C41">
            <w:pPr>
              <w:rPr>
                <w:sz w:val="24"/>
                <w:szCs w:val="24"/>
              </w:rPr>
            </w:pPr>
            <w:r>
              <w:rPr>
                <w:sz w:val="24"/>
                <w:szCs w:val="24"/>
              </w:rPr>
              <w:t>13,4</w:t>
            </w:r>
          </w:p>
        </w:tc>
        <w:tc>
          <w:tcPr>
            <w:tcW w:w="820" w:type="dxa"/>
          </w:tcPr>
          <w:p w:rsidR="00420781" w:rsidRPr="00FD01AE" w:rsidRDefault="00420781" w:rsidP="00175C41">
            <w:pPr>
              <w:rPr>
                <w:sz w:val="24"/>
                <w:szCs w:val="24"/>
              </w:rPr>
            </w:pPr>
            <w:r w:rsidRPr="00FD01AE">
              <w:rPr>
                <w:sz w:val="24"/>
                <w:szCs w:val="24"/>
              </w:rPr>
              <w:t>100%</w:t>
            </w:r>
          </w:p>
        </w:tc>
        <w:tc>
          <w:tcPr>
            <w:tcW w:w="1038" w:type="dxa"/>
          </w:tcPr>
          <w:p w:rsidR="00420781" w:rsidRPr="00FD01AE" w:rsidRDefault="00FD01AE" w:rsidP="00175C41">
            <w:pPr>
              <w:rPr>
                <w:sz w:val="24"/>
                <w:szCs w:val="24"/>
              </w:rPr>
            </w:pPr>
            <w:r>
              <w:rPr>
                <w:sz w:val="24"/>
                <w:szCs w:val="24"/>
              </w:rPr>
              <w:t>46,6</w:t>
            </w:r>
          </w:p>
        </w:tc>
      </w:tr>
    </w:tbl>
    <w:p w:rsidR="00420781" w:rsidRPr="0025440E" w:rsidRDefault="00420781" w:rsidP="00676515">
      <w:pPr>
        <w:jc w:val="center"/>
        <w:rPr>
          <w:b/>
          <w:sz w:val="24"/>
          <w:szCs w:val="24"/>
        </w:rPr>
      </w:pPr>
      <w:r w:rsidRPr="0025440E">
        <w:rPr>
          <w:b/>
          <w:sz w:val="24"/>
          <w:szCs w:val="24"/>
        </w:rPr>
        <w:lastRenderedPageBreak/>
        <w:t>ГИА в традиционной форме (ОБЖ)</w:t>
      </w:r>
    </w:p>
    <w:tbl>
      <w:tblPr>
        <w:tblStyle w:val="aa"/>
        <w:tblW w:w="10644" w:type="dxa"/>
        <w:tblInd w:w="-34" w:type="dxa"/>
        <w:tblLayout w:type="fixed"/>
        <w:tblLook w:val="04A0"/>
      </w:tblPr>
      <w:tblGrid>
        <w:gridCol w:w="975"/>
        <w:gridCol w:w="2144"/>
        <w:gridCol w:w="851"/>
        <w:gridCol w:w="567"/>
        <w:gridCol w:w="425"/>
        <w:gridCol w:w="532"/>
        <w:gridCol w:w="380"/>
        <w:gridCol w:w="471"/>
        <w:gridCol w:w="425"/>
        <w:gridCol w:w="602"/>
        <w:gridCol w:w="531"/>
        <w:gridCol w:w="710"/>
        <w:gridCol w:w="993"/>
        <w:gridCol w:w="1038"/>
      </w:tblGrid>
      <w:tr w:rsidR="00420781" w:rsidRPr="0025440E" w:rsidTr="00FD01AE">
        <w:tc>
          <w:tcPr>
            <w:tcW w:w="975" w:type="dxa"/>
            <w:vMerge w:val="restart"/>
          </w:tcPr>
          <w:p w:rsidR="00420781" w:rsidRPr="0025440E" w:rsidRDefault="00420781" w:rsidP="00175C41">
            <w:pPr>
              <w:ind w:hanging="709"/>
              <w:rPr>
                <w:sz w:val="24"/>
                <w:szCs w:val="24"/>
              </w:rPr>
            </w:pPr>
            <w:r w:rsidRPr="0025440E">
              <w:rPr>
                <w:sz w:val="24"/>
                <w:szCs w:val="24"/>
              </w:rPr>
              <w:t>класс</w:t>
            </w:r>
          </w:p>
        </w:tc>
        <w:tc>
          <w:tcPr>
            <w:tcW w:w="2144" w:type="dxa"/>
            <w:vMerge w:val="restart"/>
          </w:tcPr>
          <w:p w:rsidR="00420781" w:rsidRPr="0025440E" w:rsidRDefault="00420781" w:rsidP="00175C41">
            <w:pPr>
              <w:rPr>
                <w:sz w:val="24"/>
                <w:szCs w:val="24"/>
              </w:rPr>
            </w:pPr>
            <w:r w:rsidRPr="0025440E">
              <w:rPr>
                <w:sz w:val="24"/>
                <w:szCs w:val="24"/>
              </w:rPr>
              <w:t>ФИО учителя</w:t>
            </w:r>
          </w:p>
        </w:tc>
        <w:tc>
          <w:tcPr>
            <w:tcW w:w="1418" w:type="dxa"/>
            <w:gridSpan w:val="2"/>
          </w:tcPr>
          <w:p w:rsidR="00420781" w:rsidRPr="0025440E" w:rsidRDefault="00420781" w:rsidP="00175C41">
            <w:pPr>
              <w:rPr>
                <w:sz w:val="24"/>
                <w:szCs w:val="24"/>
              </w:rPr>
            </w:pPr>
            <w:r w:rsidRPr="0025440E">
              <w:rPr>
                <w:sz w:val="24"/>
                <w:szCs w:val="24"/>
              </w:rPr>
              <w:t>Кол-во уч-ся</w:t>
            </w:r>
          </w:p>
        </w:tc>
        <w:tc>
          <w:tcPr>
            <w:tcW w:w="1808" w:type="dxa"/>
            <w:gridSpan w:val="4"/>
          </w:tcPr>
          <w:p w:rsidR="00420781" w:rsidRPr="0025440E" w:rsidRDefault="00420781" w:rsidP="00175C41">
            <w:pPr>
              <w:rPr>
                <w:sz w:val="24"/>
                <w:szCs w:val="24"/>
              </w:rPr>
            </w:pPr>
            <w:r w:rsidRPr="0025440E">
              <w:rPr>
                <w:sz w:val="24"/>
                <w:szCs w:val="24"/>
              </w:rPr>
              <w:t>Кол-во оценок</w:t>
            </w:r>
          </w:p>
        </w:tc>
        <w:tc>
          <w:tcPr>
            <w:tcW w:w="2268" w:type="dxa"/>
            <w:gridSpan w:val="4"/>
          </w:tcPr>
          <w:p w:rsidR="00420781" w:rsidRPr="0025440E" w:rsidRDefault="00420781" w:rsidP="00175C41">
            <w:pPr>
              <w:rPr>
                <w:sz w:val="24"/>
                <w:szCs w:val="24"/>
              </w:rPr>
            </w:pPr>
            <w:r w:rsidRPr="0025440E">
              <w:rPr>
                <w:sz w:val="24"/>
                <w:szCs w:val="24"/>
              </w:rPr>
              <w:t>Процент оценок</w:t>
            </w:r>
          </w:p>
        </w:tc>
        <w:tc>
          <w:tcPr>
            <w:tcW w:w="993" w:type="dxa"/>
            <w:vMerge w:val="restart"/>
          </w:tcPr>
          <w:p w:rsidR="00420781" w:rsidRPr="0025440E" w:rsidRDefault="00420781" w:rsidP="00175C41">
            <w:pPr>
              <w:rPr>
                <w:sz w:val="24"/>
                <w:szCs w:val="24"/>
              </w:rPr>
            </w:pPr>
            <w:proofErr w:type="spellStart"/>
            <w:r w:rsidRPr="0025440E">
              <w:rPr>
                <w:sz w:val="24"/>
                <w:szCs w:val="24"/>
              </w:rPr>
              <w:t>Обуч</w:t>
            </w:r>
            <w:proofErr w:type="spellEnd"/>
            <w:r w:rsidRPr="0025440E">
              <w:rPr>
                <w:sz w:val="24"/>
                <w:szCs w:val="24"/>
              </w:rPr>
              <w:t>.</w:t>
            </w:r>
          </w:p>
        </w:tc>
        <w:tc>
          <w:tcPr>
            <w:tcW w:w="1038" w:type="dxa"/>
            <w:vMerge w:val="restart"/>
          </w:tcPr>
          <w:p w:rsidR="00420781" w:rsidRPr="0025440E" w:rsidRDefault="00420781" w:rsidP="00175C41">
            <w:pPr>
              <w:rPr>
                <w:sz w:val="24"/>
                <w:szCs w:val="24"/>
              </w:rPr>
            </w:pPr>
            <w:proofErr w:type="spellStart"/>
            <w:r w:rsidRPr="0025440E">
              <w:rPr>
                <w:sz w:val="24"/>
                <w:szCs w:val="24"/>
              </w:rPr>
              <w:t>Кач-во</w:t>
            </w:r>
            <w:proofErr w:type="spellEnd"/>
          </w:p>
        </w:tc>
      </w:tr>
      <w:tr w:rsidR="00420781" w:rsidRPr="0025440E" w:rsidTr="00FD01AE">
        <w:tc>
          <w:tcPr>
            <w:tcW w:w="975" w:type="dxa"/>
            <w:vMerge/>
          </w:tcPr>
          <w:p w:rsidR="00420781" w:rsidRPr="0025440E" w:rsidRDefault="00420781" w:rsidP="00175C41">
            <w:pPr>
              <w:rPr>
                <w:sz w:val="24"/>
                <w:szCs w:val="24"/>
              </w:rPr>
            </w:pPr>
          </w:p>
        </w:tc>
        <w:tc>
          <w:tcPr>
            <w:tcW w:w="2144" w:type="dxa"/>
            <w:vMerge/>
          </w:tcPr>
          <w:p w:rsidR="00420781" w:rsidRPr="0025440E" w:rsidRDefault="00420781" w:rsidP="00175C41">
            <w:pPr>
              <w:rPr>
                <w:sz w:val="24"/>
                <w:szCs w:val="24"/>
              </w:rPr>
            </w:pPr>
          </w:p>
        </w:tc>
        <w:tc>
          <w:tcPr>
            <w:tcW w:w="851" w:type="dxa"/>
          </w:tcPr>
          <w:p w:rsidR="00420781" w:rsidRPr="0025440E" w:rsidRDefault="00420781" w:rsidP="00175C41">
            <w:pPr>
              <w:rPr>
                <w:sz w:val="24"/>
                <w:szCs w:val="24"/>
              </w:rPr>
            </w:pPr>
            <w:r w:rsidRPr="0025440E">
              <w:rPr>
                <w:sz w:val="24"/>
                <w:szCs w:val="24"/>
              </w:rPr>
              <w:t>всего</w:t>
            </w:r>
          </w:p>
        </w:tc>
        <w:tc>
          <w:tcPr>
            <w:tcW w:w="567" w:type="dxa"/>
          </w:tcPr>
          <w:p w:rsidR="00420781" w:rsidRPr="0025440E" w:rsidRDefault="00FD01AE" w:rsidP="00175C41">
            <w:pPr>
              <w:rPr>
                <w:sz w:val="24"/>
                <w:szCs w:val="24"/>
              </w:rPr>
            </w:pPr>
            <w:r>
              <w:rPr>
                <w:sz w:val="24"/>
                <w:szCs w:val="24"/>
              </w:rPr>
              <w:t>сдава</w:t>
            </w:r>
            <w:r w:rsidR="00420781" w:rsidRPr="0025440E">
              <w:rPr>
                <w:sz w:val="24"/>
                <w:szCs w:val="24"/>
              </w:rPr>
              <w:t>ли</w:t>
            </w:r>
          </w:p>
        </w:tc>
        <w:tc>
          <w:tcPr>
            <w:tcW w:w="425" w:type="dxa"/>
          </w:tcPr>
          <w:p w:rsidR="00420781" w:rsidRPr="0025440E" w:rsidRDefault="00420781" w:rsidP="00175C41">
            <w:pPr>
              <w:rPr>
                <w:sz w:val="24"/>
                <w:szCs w:val="24"/>
              </w:rPr>
            </w:pPr>
            <w:r w:rsidRPr="0025440E">
              <w:rPr>
                <w:sz w:val="24"/>
                <w:szCs w:val="24"/>
              </w:rPr>
              <w:t>2</w:t>
            </w:r>
          </w:p>
        </w:tc>
        <w:tc>
          <w:tcPr>
            <w:tcW w:w="532" w:type="dxa"/>
          </w:tcPr>
          <w:p w:rsidR="00420781" w:rsidRPr="0025440E" w:rsidRDefault="00420781" w:rsidP="00175C41">
            <w:pPr>
              <w:rPr>
                <w:sz w:val="24"/>
                <w:szCs w:val="24"/>
              </w:rPr>
            </w:pPr>
            <w:r w:rsidRPr="0025440E">
              <w:rPr>
                <w:sz w:val="24"/>
                <w:szCs w:val="24"/>
              </w:rPr>
              <w:t>3</w:t>
            </w:r>
          </w:p>
        </w:tc>
        <w:tc>
          <w:tcPr>
            <w:tcW w:w="380" w:type="dxa"/>
          </w:tcPr>
          <w:p w:rsidR="00420781" w:rsidRPr="0025440E" w:rsidRDefault="00420781" w:rsidP="00175C41">
            <w:pPr>
              <w:rPr>
                <w:sz w:val="24"/>
                <w:szCs w:val="24"/>
              </w:rPr>
            </w:pPr>
            <w:r w:rsidRPr="0025440E">
              <w:rPr>
                <w:sz w:val="24"/>
                <w:szCs w:val="24"/>
              </w:rPr>
              <w:t>4</w:t>
            </w:r>
          </w:p>
        </w:tc>
        <w:tc>
          <w:tcPr>
            <w:tcW w:w="471" w:type="dxa"/>
          </w:tcPr>
          <w:p w:rsidR="00420781" w:rsidRPr="0025440E" w:rsidRDefault="00420781" w:rsidP="00175C41">
            <w:pPr>
              <w:rPr>
                <w:sz w:val="24"/>
                <w:szCs w:val="24"/>
              </w:rPr>
            </w:pPr>
            <w:r w:rsidRPr="0025440E">
              <w:rPr>
                <w:sz w:val="24"/>
                <w:szCs w:val="24"/>
              </w:rPr>
              <w:t>5</w:t>
            </w:r>
          </w:p>
        </w:tc>
        <w:tc>
          <w:tcPr>
            <w:tcW w:w="425" w:type="dxa"/>
          </w:tcPr>
          <w:p w:rsidR="00420781" w:rsidRPr="0025440E" w:rsidRDefault="00420781" w:rsidP="00175C41">
            <w:pPr>
              <w:rPr>
                <w:sz w:val="24"/>
                <w:szCs w:val="24"/>
              </w:rPr>
            </w:pPr>
            <w:r w:rsidRPr="0025440E">
              <w:rPr>
                <w:sz w:val="24"/>
                <w:szCs w:val="24"/>
              </w:rPr>
              <w:t>2</w:t>
            </w:r>
          </w:p>
        </w:tc>
        <w:tc>
          <w:tcPr>
            <w:tcW w:w="602" w:type="dxa"/>
          </w:tcPr>
          <w:p w:rsidR="00420781" w:rsidRPr="0025440E" w:rsidRDefault="00420781" w:rsidP="00175C41">
            <w:pPr>
              <w:rPr>
                <w:sz w:val="24"/>
                <w:szCs w:val="24"/>
              </w:rPr>
            </w:pPr>
            <w:r w:rsidRPr="0025440E">
              <w:rPr>
                <w:sz w:val="24"/>
                <w:szCs w:val="24"/>
              </w:rPr>
              <w:t>3</w:t>
            </w:r>
          </w:p>
        </w:tc>
        <w:tc>
          <w:tcPr>
            <w:tcW w:w="531" w:type="dxa"/>
          </w:tcPr>
          <w:p w:rsidR="00420781" w:rsidRPr="0025440E" w:rsidRDefault="00420781" w:rsidP="00175C41">
            <w:pPr>
              <w:rPr>
                <w:sz w:val="24"/>
                <w:szCs w:val="24"/>
              </w:rPr>
            </w:pPr>
            <w:r w:rsidRPr="0025440E">
              <w:rPr>
                <w:sz w:val="24"/>
                <w:szCs w:val="24"/>
              </w:rPr>
              <w:t>4</w:t>
            </w:r>
          </w:p>
        </w:tc>
        <w:tc>
          <w:tcPr>
            <w:tcW w:w="710" w:type="dxa"/>
          </w:tcPr>
          <w:p w:rsidR="00420781" w:rsidRPr="0025440E" w:rsidRDefault="00420781" w:rsidP="00175C41">
            <w:pPr>
              <w:rPr>
                <w:sz w:val="24"/>
                <w:szCs w:val="24"/>
              </w:rPr>
            </w:pPr>
            <w:r w:rsidRPr="0025440E">
              <w:rPr>
                <w:sz w:val="24"/>
                <w:szCs w:val="24"/>
              </w:rPr>
              <w:t>5</w:t>
            </w:r>
          </w:p>
        </w:tc>
        <w:tc>
          <w:tcPr>
            <w:tcW w:w="993" w:type="dxa"/>
            <w:vMerge/>
          </w:tcPr>
          <w:p w:rsidR="00420781" w:rsidRPr="0025440E" w:rsidRDefault="00420781" w:rsidP="00175C41">
            <w:pPr>
              <w:rPr>
                <w:sz w:val="24"/>
                <w:szCs w:val="24"/>
              </w:rPr>
            </w:pPr>
          </w:p>
        </w:tc>
        <w:tc>
          <w:tcPr>
            <w:tcW w:w="1038" w:type="dxa"/>
            <w:vMerge/>
          </w:tcPr>
          <w:p w:rsidR="00420781" w:rsidRPr="0025440E" w:rsidRDefault="00420781" w:rsidP="00175C41">
            <w:pPr>
              <w:rPr>
                <w:sz w:val="24"/>
                <w:szCs w:val="24"/>
              </w:rPr>
            </w:pPr>
          </w:p>
        </w:tc>
      </w:tr>
      <w:tr w:rsidR="00420781" w:rsidRPr="00296879" w:rsidTr="00FD01AE">
        <w:tc>
          <w:tcPr>
            <w:tcW w:w="975" w:type="dxa"/>
          </w:tcPr>
          <w:p w:rsidR="00420781" w:rsidRPr="00FD01AE" w:rsidRDefault="00420781" w:rsidP="00175C41">
            <w:pPr>
              <w:rPr>
                <w:sz w:val="24"/>
                <w:szCs w:val="24"/>
              </w:rPr>
            </w:pPr>
            <w:r w:rsidRPr="00FD01AE">
              <w:rPr>
                <w:sz w:val="24"/>
                <w:szCs w:val="24"/>
              </w:rPr>
              <w:t>9</w:t>
            </w:r>
          </w:p>
        </w:tc>
        <w:tc>
          <w:tcPr>
            <w:tcW w:w="2144" w:type="dxa"/>
          </w:tcPr>
          <w:p w:rsidR="00420781" w:rsidRPr="00FD01AE" w:rsidRDefault="00296879" w:rsidP="00175C41">
            <w:pPr>
              <w:rPr>
                <w:sz w:val="24"/>
                <w:szCs w:val="24"/>
              </w:rPr>
            </w:pPr>
            <w:r w:rsidRPr="00FD01AE">
              <w:rPr>
                <w:sz w:val="24"/>
                <w:szCs w:val="24"/>
              </w:rPr>
              <w:t>Зайцева Г.А.</w:t>
            </w:r>
          </w:p>
        </w:tc>
        <w:tc>
          <w:tcPr>
            <w:tcW w:w="851" w:type="dxa"/>
          </w:tcPr>
          <w:p w:rsidR="00420781" w:rsidRPr="00FD01AE" w:rsidRDefault="00296879" w:rsidP="00175C41">
            <w:pPr>
              <w:rPr>
                <w:sz w:val="24"/>
                <w:szCs w:val="24"/>
              </w:rPr>
            </w:pPr>
            <w:r w:rsidRPr="00FD01AE">
              <w:rPr>
                <w:sz w:val="24"/>
                <w:szCs w:val="24"/>
              </w:rPr>
              <w:t>2</w:t>
            </w:r>
            <w:r w:rsidR="00420781" w:rsidRPr="00FD01AE">
              <w:rPr>
                <w:sz w:val="24"/>
                <w:szCs w:val="24"/>
              </w:rPr>
              <w:t>0</w:t>
            </w:r>
          </w:p>
        </w:tc>
        <w:tc>
          <w:tcPr>
            <w:tcW w:w="567" w:type="dxa"/>
          </w:tcPr>
          <w:p w:rsidR="00420781" w:rsidRPr="00FD01AE" w:rsidRDefault="00296879" w:rsidP="00175C41">
            <w:pPr>
              <w:rPr>
                <w:sz w:val="24"/>
                <w:szCs w:val="24"/>
              </w:rPr>
            </w:pPr>
            <w:r w:rsidRPr="00FD01AE">
              <w:rPr>
                <w:sz w:val="24"/>
                <w:szCs w:val="24"/>
              </w:rPr>
              <w:t>17</w:t>
            </w:r>
          </w:p>
        </w:tc>
        <w:tc>
          <w:tcPr>
            <w:tcW w:w="425" w:type="dxa"/>
          </w:tcPr>
          <w:p w:rsidR="00420781" w:rsidRPr="00FD01AE" w:rsidRDefault="00420781" w:rsidP="00175C41">
            <w:pPr>
              <w:rPr>
                <w:sz w:val="24"/>
                <w:szCs w:val="24"/>
              </w:rPr>
            </w:pPr>
            <w:r w:rsidRPr="00FD01AE">
              <w:rPr>
                <w:sz w:val="24"/>
                <w:szCs w:val="24"/>
              </w:rPr>
              <w:t>-</w:t>
            </w:r>
          </w:p>
        </w:tc>
        <w:tc>
          <w:tcPr>
            <w:tcW w:w="532" w:type="dxa"/>
          </w:tcPr>
          <w:p w:rsidR="00420781" w:rsidRPr="00FD01AE" w:rsidRDefault="00FD01AE" w:rsidP="00175C41">
            <w:pPr>
              <w:rPr>
                <w:sz w:val="24"/>
                <w:szCs w:val="24"/>
              </w:rPr>
            </w:pPr>
            <w:r>
              <w:rPr>
                <w:sz w:val="24"/>
                <w:szCs w:val="24"/>
              </w:rPr>
              <w:t>10</w:t>
            </w:r>
          </w:p>
        </w:tc>
        <w:tc>
          <w:tcPr>
            <w:tcW w:w="380" w:type="dxa"/>
          </w:tcPr>
          <w:p w:rsidR="00420781" w:rsidRPr="00FD01AE" w:rsidRDefault="00FD01AE" w:rsidP="00175C41">
            <w:pPr>
              <w:rPr>
                <w:sz w:val="24"/>
                <w:szCs w:val="24"/>
              </w:rPr>
            </w:pPr>
            <w:r>
              <w:rPr>
                <w:sz w:val="24"/>
                <w:szCs w:val="24"/>
              </w:rPr>
              <w:t>6</w:t>
            </w:r>
          </w:p>
        </w:tc>
        <w:tc>
          <w:tcPr>
            <w:tcW w:w="471" w:type="dxa"/>
          </w:tcPr>
          <w:p w:rsidR="00420781" w:rsidRPr="00FD01AE" w:rsidRDefault="00296879" w:rsidP="00175C41">
            <w:pPr>
              <w:rPr>
                <w:sz w:val="24"/>
                <w:szCs w:val="24"/>
              </w:rPr>
            </w:pPr>
            <w:r w:rsidRPr="00FD01AE">
              <w:rPr>
                <w:sz w:val="24"/>
                <w:szCs w:val="24"/>
              </w:rPr>
              <w:t>1</w:t>
            </w:r>
          </w:p>
        </w:tc>
        <w:tc>
          <w:tcPr>
            <w:tcW w:w="425" w:type="dxa"/>
          </w:tcPr>
          <w:p w:rsidR="00420781" w:rsidRPr="00FD01AE" w:rsidRDefault="00420781" w:rsidP="00175C41">
            <w:pPr>
              <w:rPr>
                <w:sz w:val="24"/>
                <w:szCs w:val="24"/>
              </w:rPr>
            </w:pPr>
            <w:r w:rsidRPr="00FD01AE">
              <w:rPr>
                <w:sz w:val="24"/>
                <w:szCs w:val="24"/>
              </w:rPr>
              <w:t>0</w:t>
            </w:r>
          </w:p>
        </w:tc>
        <w:tc>
          <w:tcPr>
            <w:tcW w:w="602" w:type="dxa"/>
          </w:tcPr>
          <w:p w:rsidR="00420781" w:rsidRPr="00FD01AE" w:rsidRDefault="00FD01AE" w:rsidP="00175C41">
            <w:pPr>
              <w:rPr>
                <w:sz w:val="24"/>
                <w:szCs w:val="24"/>
              </w:rPr>
            </w:pPr>
            <w:r>
              <w:rPr>
                <w:sz w:val="24"/>
                <w:szCs w:val="24"/>
              </w:rPr>
              <w:t>59</w:t>
            </w:r>
          </w:p>
        </w:tc>
        <w:tc>
          <w:tcPr>
            <w:tcW w:w="531" w:type="dxa"/>
          </w:tcPr>
          <w:p w:rsidR="00420781" w:rsidRPr="00FD01AE" w:rsidRDefault="007038C1" w:rsidP="00175C41">
            <w:pPr>
              <w:rPr>
                <w:sz w:val="24"/>
                <w:szCs w:val="24"/>
              </w:rPr>
            </w:pPr>
            <w:r>
              <w:rPr>
                <w:sz w:val="24"/>
                <w:szCs w:val="24"/>
              </w:rPr>
              <w:t>35</w:t>
            </w:r>
          </w:p>
        </w:tc>
        <w:tc>
          <w:tcPr>
            <w:tcW w:w="710" w:type="dxa"/>
          </w:tcPr>
          <w:p w:rsidR="00420781" w:rsidRPr="00FD01AE" w:rsidRDefault="007038C1" w:rsidP="00175C41">
            <w:pPr>
              <w:rPr>
                <w:sz w:val="24"/>
                <w:szCs w:val="24"/>
              </w:rPr>
            </w:pPr>
            <w:r>
              <w:rPr>
                <w:sz w:val="24"/>
                <w:szCs w:val="24"/>
              </w:rPr>
              <w:t>6</w:t>
            </w:r>
          </w:p>
        </w:tc>
        <w:tc>
          <w:tcPr>
            <w:tcW w:w="993" w:type="dxa"/>
          </w:tcPr>
          <w:p w:rsidR="00420781" w:rsidRPr="00FD01AE" w:rsidRDefault="00420781" w:rsidP="00175C41">
            <w:pPr>
              <w:rPr>
                <w:sz w:val="24"/>
                <w:szCs w:val="24"/>
              </w:rPr>
            </w:pPr>
            <w:r w:rsidRPr="00FD01AE">
              <w:rPr>
                <w:sz w:val="24"/>
                <w:szCs w:val="24"/>
              </w:rPr>
              <w:t>100</w:t>
            </w:r>
          </w:p>
        </w:tc>
        <w:tc>
          <w:tcPr>
            <w:tcW w:w="1038" w:type="dxa"/>
          </w:tcPr>
          <w:p w:rsidR="00420781" w:rsidRPr="00FD01AE" w:rsidRDefault="007038C1" w:rsidP="00175C41">
            <w:pPr>
              <w:rPr>
                <w:sz w:val="24"/>
                <w:szCs w:val="24"/>
              </w:rPr>
            </w:pPr>
            <w:r>
              <w:rPr>
                <w:sz w:val="24"/>
                <w:szCs w:val="24"/>
              </w:rPr>
              <w:t>41</w:t>
            </w:r>
          </w:p>
        </w:tc>
      </w:tr>
    </w:tbl>
    <w:p w:rsidR="00420781" w:rsidRPr="00296879" w:rsidRDefault="00420781" w:rsidP="00420781">
      <w:pPr>
        <w:rPr>
          <w:sz w:val="24"/>
          <w:szCs w:val="24"/>
          <w:highlight w:val="yellow"/>
        </w:rPr>
      </w:pPr>
    </w:p>
    <w:p w:rsidR="00296879" w:rsidRDefault="00296879" w:rsidP="00296879">
      <w:pPr>
        <w:ind w:firstLine="1080"/>
        <w:jc w:val="both"/>
        <w:rPr>
          <w:sz w:val="28"/>
          <w:szCs w:val="28"/>
        </w:rPr>
      </w:pPr>
      <w:r>
        <w:rPr>
          <w:sz w:val="24"/>
          <w:szCs w:val="24"/>
        </w:rPr>
        <w:t xml:space="preserve">       </w:t>
      </w:r>
      <w:r w:rsidR="00420781" w:rsidRPr="00296879">
        <w:rPr>
          <w:sz w:val="24"/>
          <w:szCs w:val="24"/>
        </w:rPr>
        <w:t>По результатам анализа экзаменов</w:t>
      </w:r>
      <w:r>
        <w:rPr>
          <w:sz w:val="24"/>
          <w:szCs w:val="24"/>
        </w:rPr>
        <w:t xml:space="preserve">  в традиционной форме учащиеся </w:t>
      </w:r>
      <w:r w:rsidR="00420781" w:rsidRPr="0025440E">
        <w:rPr>
          <w:sz w:val="24"/>
          <w:szCs w:val="24"/>
        </w:rPr>
        <w:t xml:space="preserve">  продемонстрировали достижения уровня обязательной подготовки за курс основного общего образования и  подтвердил</w:t>
      </w:r>
      <w:r>
        <w:rPr>
          <w:sz w:val="24"/>
          <w:szCs w:val="24"/>
        </w:rPr>
        <w:t>и</w:t>
      </w:r>
      <w:r w:rsidR="00420781" w:rsidRPr="0025440E">
        <w:rPr>
          <w:sz w:val="24"/>
          <w:szCs w:val="24"/>
        </w:rPr>
        <w:t xml:space="preserve">  свои годовые отметки.</w:t>
      </w:r>
      <w:r w:rsidRPr="00296879">
        <w:rPr>
          <w:sz w:val="28"/>
          <w:szCs w:val="28"/>
        </w:rPr>
        <w:t xml:space="preserve"> </w:t>
      </w:r>
    </w:p>
    <w:p w:rsidR="00296879" w:rsidRPr="00296879" w:rsidRDefault="00296879" w:rsidP="00296879">
      <w:pPr>
        <w:ind w:firstLine="1080"/>
        <w:jc w:val="both"/>
        <w:rPr>
          <w:sz w:val="24"/>
          <w:szCs w:val="24"/>
        </w:rPr>
      </w:pPr>
      <w:proofErr w:type="gramStart"/>
      <w:r w:rsidRPr="00296879">
        <w:rPr>
          <w:sz w:val="24"/>
          <w:szCs w:val="24"/>
        </w:rPr>
        <w:t>Исходя  из  результатов  экзаменов  по  выбору  можно  сделать</w:t>
      </w:r>
      <w:proofErr w:type="gramEnd"/>
      <w:r w:rsidRPr="00296879">
        <w:rPr>
          <w:sz w:val="24"/>
          <w:szCs w:val="24"/>
        </w:rPr>
        <w:t xml:space="preserve">  следующие  выводы:</w:t>
      </w:r>
    </w:p>
    <w:p w:rsidR="00296879" w:rsidRPr="00296879" w:rsidRDefault="00296879" w:rsidP="00296879">
      <w:pPr>
        <w:ind w:firstLine="1080"/>
        <w:jc w:val="both"/>
        <w:rPr>
          <w:sz w:val="24"/>
          <w:szCs w:val="24"/>
        </w:rPr>
      </w:pPr>
      <w:r w:rsidRPr="00296879">
        <w:rPr>
          <w:sz w:val="24"/>
          <w:szCs w:val="24"/>
        </w:rPr>
        <w:t>- качество знаний учащихся 9-го класса соответствует государственным образовательным стандартам;</w:t>
      </w:r>
    </w:p>
    <w:p w:rsidR="00296879" w:rsidRDefault="00296879" w:rsidP="00296879">
      <w:pPr>
        <w:ind w:firstLine="1080"/>
        <w:jc w:val="both"/>
        <w:rPr>
          <w:sz w:val="24"/>
          <w:szCs w:val="24"/>
        </w:rPr>
      </w:pPr>
      <w:r w:rsidRPr="00296879">
        <w:rPr>
          <w:sz w:val="24"/>
          <w:szCs w:val="24"/>
        </w:rPr>
        <w:t xml:space="preserve"> - выявлены  определенные недостатки в работе учителей по  подготовке учащихся к  ГИА. Они связаны, прежде всего, с формированием учебных умений как инструмента познания и развития учащихся. </w:t>
      </w:r>
      <w:proofErr w:type="gramStart"/>
      <w:r w:rsidRPr="00296879">
        <w:rPr>
          <w:sz w:val="24"/>
          <w:szCs w:val="24"/>
        </w:rPr>
        <w:t>Наиболее часто встречающиеся недостатк</w:t>
      </w:r>
      <w:r>
        <w:rPr>
          <w:sz w:val="24"/>
          <w:szCs w:val="24"/>
        </w:rPr>
        <w:t xml:space="preserve">и и неточности в устных ответах, </w:t>
      </w:r>
      <w:r w:rsidRPr="00296879">
        <w:rPr>
          <w:sz w:val="24"/>
          <w:szCs w:val="24"/>
        </w:rPr>
        <w:t>связан</w:t>
      </w:r>
      <w:r>
        <w:rPr>
          <w:sz w:val="24"/>
          <w:szCs w:val="24"/>
        </w:rPr>
        <w:t xml:space="preserve">ных </w:t>
      </w:r>
      <w:r w:rsidRPr="00296879">
        <w:rPr>
          <w:sz w:val="24"/>
          <w:szCs w:val="24"/>
        </w:rPr>
        <w:t xml:space="preserve"> с </w:t>
      </w:r>
      <w:proofErr w:type="spellStart"/>
      <w:r w:rsidRPr="00296879">
        <w:rPr>
          <w:sz w:val="24"/>
          <w:szCs w:val="24"/>
        </w:rPr>
        <w:t>несформированностью</w:t>
      </w:r>
      <w:proofErr w:type="spellEnd"/>
      <w:r w:rsidRPr="00296879">
        <w:rPr>
          <w:sz w:val="24"/>
          <w:szCs w:val="24"/>
        </w:rPr>
        <w:t xml:space="preserve"> у</w:t>
      </w:r>
      <w:r>
        <w:rPr>
          <w:sz w:val="24"/>
          <w:szCs w:val="24"/>
        </w:rPr>
        <w:t xml:space="preserve"> обучаемых умения анализировать,</w:t>
      </w:r>
      <w:r w:rsidRPr="00296879">
        <w:rPr>
          <w:sz w:val="24"/>
          <w:szCs w:val="24"/>
        </w:rPr>
        <w:t xml:space="preserve"> сравнивать, делать выводы, переносить знания в новые ситуации, использовать свой жизненный опыт.</w:t>
      </w:r>
      <w:proofErr w:type="gramEnd"/>
    </w:p>
    <w:p w:rsidR="00296879" w:rsidRPr="0025440E" w:rsidRDefault="00296879" w:rsidP="00296879">
      <w:pPr>
        <w:ind w:firstLine="1080"/>
        <w:jc w:val="both"/>
        <w:rPr>
          <w:sz w:val="24"/>
          <w:szCs w:val="24"/>
        </w:rPr>
      </w:pPr>
    </w:p>
    <w:p w:rsidR="00420781" w:rsidRPr="0025440E" w:rsidRDefault="00296879" w:rsidP="00420781">
      <w:pPr>
        <w:pStyle w:val="23"/>
        <w:spacing w:line="240" w:lineRule="exact"/>
        <w:ind w:left="0" w:firstLine="540"/>
        <w:rPr>
          <w:szCs w:val="24"/>
        </w:rPr>
      </w:pPr>
      <w:r>
        <w:rPr>
          <w:szCs w:val="24"/>
        </w:rPr>
        <w:t>В 2011-2012</w:t>
      </w:r>
      <w:r w:rsidR="00420781" w:rsidRPr="0025440E">
        <w:rPr>
          <w:szCs w:val="24"/>
        </w:rPr>
        <w:t xml:space="preserve"> году </w:t>
      </w:r>
      <w:r>
        <w:rPr>
          <w:szCs w:val="24"/>
        </w:rPr>
        <w:t xml:space="preserve">обучавшаяся в форме «экстернат» Бескоровайная Юлия сдавала экзамены за курс основной общей школы в традиционной форме согласно приказу по МБОУ ООШ №36 </w:t>
      </w:r>
      <w:proofErr w:type="gramStart"/>
      <w:r>
        <w:rPr>
          <w:szCs w:val="24"/>
        </w:rPr>
        <w:t>от</w:t>
      </w:r>
      <w:proofErr w:type="gramEnd"/>
      <w:r>
        <w:rPr>
          <w:szCs w:val="24"/>
        </w:rPr>
        <w:t xml:space="preserve"> ….. №…</w:t>
      </w:r>
      <w:r w:rsidR="00420781" w:rsidRPr="0025440E">
        <w:rPr>
          <w:szCs w:val="24"/>
        </w:rPr>
        <w:t xml:space="preserve"> </w:t>
      </w:r>
    </w:p>
    <w:p w:rsidR="00184705" w:rsidRPr="0025440E" w:rsidRDefault="00184705" w:rsidP="00184705">
      <w:pPr>
        <w:spacing w:line="240" w:lineRule="exact"/>
        <w:ind w:firstLine="540"/>
        <w:jc w:val="center"/>
        <w:rPr>
          <w:b/>
          <w:sz w:val="24"/>
          <w:szCs w:val="24"/>
        </w:rPr>
      </w:pPr>
      <w:r w:rsidRPr="0025440E">
        <w:rPr>
          <w:b/>
          <w:sz w:val="24"/>
          <w:szCs w:val="24"/>
        </w:rPr>
        <w:t>Алгебра и русский язык - традиционная форма.</w:t>
      </w:r>
    </w:p>
    <w:p w:rsidR="00184705" w:rsidRPr="0025440E" w:rsidRDefault="00184705" w:rsidP="00184705">
      <w:pPr>
        <w:spacing w:line="240" w:lineRule="exact"/>
        <w:ind w:firstLine="540"/>
        <w:jc w:val="both"/>
        <w:rPr>
          <w:sz w:val="24"/>
          <w:szCs w:val="24"/>
        </w:rPr>
      </w:pPr>
      <w:r w:rsidRPr="0025440E">
        <w:rPr>
          <w:sz w:val="24"/>
          <w:szCs w:val="24"/>
        </w:rPr>
        <w:tab/>
        <w:t xml:space="preserve">Аттестационная работа по алгебре проводилась по открытым текстам контрольных работ «Сборника заданий для проведения письменного экзамена по алгебре за курс основной школы, 9 класс». Государственная (итоговая) аттестация по русскому языку в 9-ом  классе  проводилась в форме изложения с элементами сочинения по открытым текстам «Сборника для проведения письменного экзамена по русскому языку за курс основной школы» под редакцией Л.М. </w:t>
      </w:r>
      <w:proofErr w:type="spellStart"/>
      <w:r w:rsidRPr="0025440E">
        <w:rPr>
          <w:sz w:val="24"/>
          <w:szCs w:val="24"/>
        </w:rPr>
        <w:t>Рыбченковой</w:t>
      </w:r>
      <w:proofErr w:type="spellEnd"/>
      <w:r w:rsidRPr="0025440E">
        <w:rPr>
          <w:sz w:val="24"/>
          <w:szCs w:val="24"/>
        </w:rPr>
        <w:t xml:space="preserve"> и В.Л.Скляровой.  </w:t>
      </w:r>
    </w:p>
    <w:p w:rsidR="00184705" w:rsidRPr="0025440E" w:rsidRDefault="00296879" w:rsidP="00184705">
      <w:pPr>
        <w:ind w:firstLine="540"/>
        <w:jc w:val="both"/>
        <w:rPr>
          <w:sz w:val="24"/>
          <w:szCs w:val="24"/>
        </w:rPr>
      </w:pPr>
      <w:r>
        <w:rPr>
          <w:sz w:val="24"/>
          <w:szCs w:val="24"/>
        </w:rPr>
        <w:t xml:space="preserve">Оценивание работы экстерна </w:t>
      </w:r>
      <w:r w:rsidR="00184705" w:rsidRPr="0025440E">
        <w:rPr>
          <w:sz w:val="24"/>
          <w:szCs w:val="24"/>
        </w:rPr>
        <w:t xml:space="preserve"> проводилось аттестационной комиссией на основе критериев,  изложенных в рекомендациях,  приведенных во введении к сборнику.</w:t>
      </w:r>
    </w:p>
    <w:p w:rsidR="00184705" w:rsidRPr="0025440E" w:rsidRDefault="00184705" w:rsidP="00184705">
      <w:pPr>
        <w:spacing w:line="240" w:lineRule="exact"/>
        <w:ind w:firstLine="540"/>
        <w:jc w:val="both"/>
        <w:rPr>
          <w:b/>
          <w:sz w:val="24"/>
          <w:szCs w:val="24"/>
        </w:rPr>
      </w:pPr>
      <w:r w:rsidRPr="0025440E">
        <w:rPr>
          <w:b/>
          <w:sz w:val="24"/>
          <w:szCs w:val="24"/>
        </w:rPr>
        <w:t>Результаты экзамена по алгебре и русскому языку в 9-ом  классе представлены в  таблице:</w:t>
      </w:r>
    </w:p>
    <w:p w:rsidR="00184705" w:rsidRPr="0025440E" w:rsidRDefault="00184705" w:rsidP="00184705">
      <w:pPr>
        <w:spacing w:line="240" w:lineRule="exac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1466"/>
        <w:gridCol w:w="1043"/>
        <w:gridCol w:w="1043"/>
        <w:gridCol w:w="1043"/>
        <w:gridCol w:w="1043"/>
        <w:gridCol w:w="1816"/>
        <w:gridCol w:w="1358"/>
      </w:tblGrid>
      <w:tr w:rsidR="00296879" w:rsidRPr="0025440E" w:rsidTr="00175C41">
        <w:trPr>
          <w:trHeight w:val="498"/>
        </w:trPr>
        <w:tc>
          <w:tcPr>
            <w:tcW w:w="0" w:type="auto"/>
            <w:vMerge w:val="restart"/>
          </w:tcPr>
          <w:p w:rsidR="00296879" w:rsidRPr="0025440E" w:rsidRDefault="00296879" w:rsidP="00175C41">
            <w:pPr>
              <w:spacing w:line="240" w:lineRule="exact"/>
              <w:jc w:val="both"/>
              <w:rPr>
                <w:sz w:val="24"/>
                <w:szCs w:val="24"/>
              </w:rPr>
            </w:pPr>
            <w:r w:rsidRPr="0025440E">
              <w:rPr>
                <w:sz w:val="24"/>
                <w:szCs w:val="24"/>
              </w:rPr>
              <w:t>предмет</w:t>
            </w:r>
          </w:p>
        </w:tc>
        <w:tc>
          <w:tcPr>
            <w:tcW w:w="0" w:type="auto"/>
            <w:vMerge w:val="restart"/>
          </w:tcPr>
          <w:p w:rsidR="00296879" w:rsidRPr="0025440E" w:rsidRDefault="00296879" w:rsidP="00175C41">
            <w:pPr>
              <w:spacing w:line="240" w:lineRule="exact"/>
              <w:jc w:val="both"/>
              <w:rPr>
                <w:sz w:val="24"/>
                <w:szCs w:val="24"/>
              </w:rPr>
            </w:pPr>
            <w:r w:rsidRPr="0025440E">
              <w:rPr>
                <w:sz w:val="24"/>
                <w:szCs w:val="24"/>
              </w:rPr>
              <w:t>Всего  уч-ся</w:t>
            </w:r>
          </w:p>
        </w:tc>
        <w:tc>
          <w:tcPr>
            <w:tcW w:w="0" w:type="auto"/>
            <w:gridSpan w:val="4"/>
          </w:tcPr>
          <w:p w:rsidR="00296879" w:rsidRPr="0025440E" w:rsidRDefault="00296879" w:rsidP="00175C41">
            <w:pPr>
              <w:spacing w:line="240" w:lineRule="exact"/>
              <w:ind w:firstLine="540"/>
              <w:jc w:val="center"/>
              <w:rPr>
                <w:sz w:val="24"/>
                <w:szCs w:val="24"/>
              </w:rPr>
            </w:pPr>
            <w:r w:rsidRPr="0025440E">
              <w:rPr>
                <w:sz w:val="24"/>
                <w:szCs w:val="24"/>
              </w:rPr>
              <w:t xml:space="preserve">Написали экзаменационную работу </w:t>
            </w:r>
            <w:proofErr w:type="gramStart"/>
            <w:r w:rsidRPr="0025440E">
              <w:rPr>
                <w:sz w:val="24"/>
                <w:szCs w:val="24"/>
              </w:rPr>
              <w:t>на</w:t>
            </w:r>
            <w:proofErr w:type="gramEnd"/>
          </w:p>
        </w:tc>
        <w:tc>
          <w:tcPr>
            <w:tcW w:w="0" w:type="auto"/>
            <w:gridSpan w:val="2"/>
          </w:tcPr>
          <w:p w:rsidR="00296879" w:rsidRPr="0025440E" w:rsidRDefault="00296879" w:rsidP="00175C41">
            <w:pPr>
              <w:spacing w:line="240" w:lineRule="exact"/>
              <w:ind w:firstLine="540"/>
              <w:jc w:val="center"/>
              <w:rPr>
                <w:sz w:val="24"/>
                <w:szCs w:val="24"/>
              </w:rPr>
            </w:pPr>
            <w:r w:rsidRPr="0025440E">
              <w:rPr>
                <w:sz w:val="24"/>
                <w:szCs w:val="24"/>
              </w:rPr>
              <w:t>Показатели</w:t>
            </w:r>
          </w:p>
        </w:tc>
      </w:tr>
      <w:tr w:rsidR="00296879" w:rsidRPr="0025440E" w:rsidTr="00175C41">
        <w:trPr>
          <w:trHeight w:val="149"/>
        </w:trPr>
        <w:tc>
          <w:tcPr>
            <w:tcW w:w="0" w:type="auto"/>
            <w:vMerge/>
          </w:tcPr>
          <w:p w:rsidR="00296879" w:rsidRPr="0025440E" w:rsidRDefault="00296879" w:rsidP="00175C41">
            <w:pPr>
              <w:spacing w:line="240" w:lineRule="exact"/>
              <w:ind w:firstLine="540"/>
              <w:jc w:val="both"/>
              <w:rPr>
                <w:sz w:val="24"/>
                <w:szCs w:val="24"/>
              </w:rPr>
            </w:pPr>
          </w:p>
        </w:tc>
        <w:tc>
          <w:tcPr>
            <w:tcW w:w="0" w:type="auto"/>
            <w:vMerge/>
          </w:tcPr>
          <w:p w:rsidR="00296879" w:rsidRPr="0025440E" w:rsidRDefault="00296879" w:rsidP="00175C41">
            <w:pPr>
              <w:spacing w:line="240" w:lineRule="exact"/>
              <w:ind w:firstLine="540"/>
              <w:jc w:val="both"/>
              <w:rPr>
                <w:sz w:val="24"/>
                <w:szCs w:val="24"/>
              </w:rPr>
            </w:pPr>
          </w:p>
        </w:tc>
        <w:tc>
          <w:tcPr>
            <w:tcW w:w="0" w:type="auto"/>
          </w:tcPr>
          <w:p w:rsidR="00296879" w:rsidRPr="0025440E" w:rsidRDefault="00296879" w:rsidP="00175C41">
            <w:pPr>
              <w:spacing w:line="240" w:lineRule="exact"/>
              <w:rPr>
                <w:sz w:val="24"/>
                <w:szCs w:val="24"/>
              </w:rPr>
            </w:pPr>
            <w:r w:rsidRPr="0025440E">
              <w:rPr>
                <w:sz w:val="24"/>
                <w:szCs w:val="24"/>
              </w:rPr>
              <w:t>«5»</w:t>
            </w:r>
          </w:p>
        </w:tc>
        <w:tc>
          <w:tcPr>
            <w:tcW w:w="0" w:type="auto"/>
          </w:tcPr>
          <w:p w:rsidR="00296879" w:rsidRPr="0025440E" w:rsidRDefault="00296879" w:rsidP="00175C41">
            <w:pPr>
              <w:spacing w:line="240" w:lineRule="exact"/>
              <w:rPr>
                <w:sz w:val="24"/>
                <w:szCs w:val="24"/>
              </w:rPr>
            </w:pPr>
            <w:r w:rsidRPr="0025440E">
              <w:rPr>
                <w:sz w:val="24"/>
                <w:szCs w:val="24"/>
              </w:rPr>
              <w:t>«4»</w:t>
            </w:r>
          </w:p>
        </w:tc>
        <w:tc>
          <w:tcPr>
            <w:tcW w:w="0" w:type="auto"/>
          </w:tcPr>
          <w:p w:rsidR="00296879" w:rsidRPr="0025440E" w:rsidRDefault="00296879" w:rsidP="00175C41">
            <w:pPr>
              <w:spacing w:line="240" w:lineRule="exact"/>
              <w:rPr>
                <w:sz w:val="24"/>
                <w:szCs w:val="24"/>
              </w:rPr>
            </w:pPr>
            <w:r w:rsidRPr="0025440E">
              <w:rPr>
                <w:sz w:val="24"/>
                <w:szCs w:val="24"/>
              </w:rPr>
              <w:t>«3»</w:t>
            </w:r>
          </w:p>
        </w:tc>
        <w:tc>
          <w:tcPr>
            <w:tcW w:w="0" w:type="auto"/>
          </w:tcPr>
          <w:p w:rsidR="00296879" w:rsidRPr="0025440E" w:rsidRDefault="00296879" w:rsidP="00175C41">
            <w:pPr>
              <w:spacing w:line="240" w:lineRule="exact"/>
              <w:rPr>
                <w:sz w:val="24"/>
                <w:szCs w:val="24"/>
              </w:rPr>
            </w:pPr>
            <w:r w:rsidRPr="0025440E">
              <w:rPr>
                <w:sz w:val="24"/>
                <w:szCs w:val="24"/>
              </w:rPr>
              <w:t>«2»</w:t>
            </w:r>
          </w:p>
        </w:tc>
        <w:tc>
          <w:tcPr>
            <w:tcW w:w="0" w:type="auto"/>
            <w:tcBorders>
              <w:bottom w:val="single" w:sz="4" w:space="0" w:color="auto"/>
            </w:tcBorders>
          </w:tcPr>
          <w:p w:rsidR="00296879" w:rsidRPr="0025440E" w:rsidRDefault="00296879" w:rsidP="00175C41">
            <w:pPr>
              <w:spacing w:line="240" w:lineRule="exact"/>
              <w:jc w:val="both"/>
              <w:rPr>
                <w:sz w:val="24"/>
                <w:szCs w:val="24"/>
              </w:rPr>
            </w:pPr>
            <w:r w:rsidRPr="0025440E">
              <w:rPr>
                <w:sz w:val="24"/>
                <w:szCs w:val="24"/>
              </w:rPr>
              <w:t>%успеваемости</w:t>
            </w:r>
          </w:p>
        </w:tc>
        <w:tc>
          <w:tcPr>
            <w:tcW w:w="0" w:type="auto"/>
            <w:tcBorders>
              <w:bottom w:val="single" w:sz="4" w:space="0" w:color="auto"/>
            </w:tcBorders>
          </w:tcPr>
          <w:p w:rsidR="00296879" w:rsidRPr="0025440E" w:rsidRDefault="00296879" w:rsidP="00175C41">
            <w:pPr>
              <w:spacing w:line="240" w:lineRule="exact"/>
              <w:jc w:val="both"/>
              <w:rPr>
                <w:sz w:val="24"/>
                <w:szCs w:val="24"/>
              </w:rPr>
            </w:pPr>
            <w:r w:rsidRPr="0025440E">
              <w:rPr>
                <w:sz w:val="24"/>
                <w:szCs w:val="24"/>
              </w:rPr>
              <w:t>% качества</w:t>
            </w:r>
          </w:p>
        </w:tc>
      </w:tr>
      <w:tr w:rsidR="00296879" w:rsidRPr="0025440E" w:rsidTr="00175C41">
        <w:trPr>
          <w:trHeight w:val="148"/>
        </w:trPr>
        <w:tc>
          <w:tcPr>
            <w:tcW w:w="0" w:type="auto"/>
          </w:tcPr>
          <w:p w:rsidR="00296879" w:rsidRPr="0025440E" w:rsidRDefault="00296879" w:rsidP="00175C41">
            <w:pPr>
              <w:spacing w:line="240" w:lineRule="exact"/>
              <w:rPr>
                <w:sz w:val="24"/>
                <w:szCs w:val="24"/>
              </w:rPr>
            </w:pPr>
            <w:r w:rsidRPr="0025440E">
              <w:rPr>
                <w:sz w:val="24"/>
                <w:szCs w:val="24"/>
              </w:rPr>
              <w:t>Алгебра</w:t>
            </w:r>
          </w:p>
        </w:tc>
        <w:tc>
          <w:tcPr>
            <w:tcW w:w="0" w:type="auto"/>
          </w:tcPr>
          <w:p w:rsidR="00296879" w:rsidRPr="0025440E" w:rsidRDefault="00296879" w:rsidP="00175C41">
            <w:pPr>
              <w:spacing w:line="240" w:lineRule="exact"/>
              <w:jc w:val="center"/>
              <w:rPr>
                <w:b/>
                <w:sz w:val="24"/>
                <w:szCs w:val="24"/>
              </w:rPr>
            </w:pPr>
            <w:r w:rsidRPr="0025440E">
              <w:rPr>
                <w:b/>
                <w:sz w:val="24"/>
                <w:szCs w:val="24"/>
              </w:rPr>
              <w:t>1</w:t>
            </w:r>
          </w:p>
        </w:tc>
        <w:tc>
          <w:tcPr>
            <w:tcW w:w="0" w:type="auto"/>
          </w:tcPr>
          <w:p w:rsidR="00296879" w:rsidRPr="0025440E" w:rsidRDefault="00296879" w:rsidP="00175C41">
            <w:pPr>
              <w:jc w:val="center"/>
              <w:rPr>
                <w:b/>
                <w:sz w:val="24"/>
                <w:szCs w:val="24"/>
              </w:rPr>
            </w:pPr>
            <w:r w:rsidRPr="0025440E">
              <w:rPr>
                <w:b/>
                <w:sz w:val="24"/>
                <w:szCs w:val="24"/>
              </w:rPr>
              <w:t>-</w:t>
            </w:r>
          </w:p>
        </w:tc>
        <w:tc>
          <w:tcPr>
            <w:tcW w:w="0" w:type="auto"/>
          </w:tcPr>
          <w:p w:rsidR="00296879" w:rsidRPr="0025440E" w:rsidRDefault="00296879" w:rsidP="00175C41">
            <w:pPr>
              <w:jc w:val="center"/>
              <w:rPr>
                <w:b/>
                <w:sz w:val="24"/>
                <w:szCs w:val="24"/>
              </w:rPr>
            </w:pPr>
            <w:r w:rsidRPr="0025440E">
              <w:rPr>
                <w:b/>
                <w:sz w:val="24"/>
                <w:szCs w:val="24"/>
              </w:rPr>
              <w:t>-</w:t>
            </w:r>
          </w:p>
        </w:tc>
        <w:tc>
          <w:tcPr>
            <w:tcW w:w="0" w:type="auto"/>
          </w:tcPr>
          <w:p w:rsidR="00296879" w:rsidRPr="0025440E" w:rsidRDefault="00296879" w:rsidP="00175C41">
            <w:pPr>
              <w:jc w:val="center"/>
              <w:rPr>
                <w:b/>
                <w:sz w:val="24"/>
                <w:szCs w:val="24"/>
              </w:rPr>
            </w:pPr>
            <w:r w:rsidRPr="0025440E">
              <w:rPr>
                <w:b/>
                <w:sz w:val="24"/>
                <w:szCs w:val="24"/>
              </w:rPr>
              <w:t>1</w:t>
            </w:r>
          </w:p>
        </w:tc>
        <w:tc>
          <w:tcPr>
            <w:tcW w:w="0" w:type="auto"/>
          </w:tcPr>
          <w:p w:rsidR="00296879" w:rsidRPr="0025440E" w:rsidRDefault="00296879" w:rsidP="00175C41">
            <w:pPr>
              <w:spacing w:line="240" w:lineRule="exact"/>
              <w:ind w:firstLine="540"/>
              <w:jc w:val="center"/>
              <w:rPr>
                <w:sz w:val="24"/>
                <w:szCs w:val="24"/>
              </w:rPr>
            </w:pPr>
            <w:r w:rsidRPr="0025440E">
              <w:rPr>
                <w:sz w:val="24"/>
                <w:szCs w:val="24"/>
              </w:rPr>
              <w:t>-</w:t>
            </w:r>
          </w:p>
        </w:tc>
        <w:tc>
          <w:tcPr>
            <w:tcW w:w="0" w:type="auto"/>
            <w:shd w:val="clear" w:color="auto" w:fill="FFFFFF" w:themeFill="background1"/>
            <w:vAlign w:val="center"/>
          </w:tcPr>
          <w:p w:rsidR="00296879" w:rsidRPr="0025440E" w:rsidRDefault="00296879" w:rsidP="00175C41">
            <w:pPr>
              <w:spacing w:line="240" w:lineRule="exact"/>
              <w:ind w:firstLine="242"/>
              <w:jc w:val="center"/>
              <w:rPr>
                <w:b/>
                <w:sz w:val="24"/>
                <w:szCs w:val="24"/>
              </w:rPr>
            </w:pPr>
            <w:r w:rsidRPr="0025440E">
              <w:rPr>
                <w:b/>
                <w:sz w:val="24"/>
                <w:szCs w:val="24"/>
              </w:rPr>
              <w:t>100%</w:t>
            </w:r>
          </w:p>
        </w:tc>
        <w:tc>
          <w:tcPr>
            <w:tcW w:w="0" w:type="auto"/>
            <w:shd w:val="clear" w:color="auto" w:fill="FFFFFF" w:themeFill="background1"/>
            <w:vAlign w:val="center"/>
          </w:tcPr>
          <w:p w:rsidR="00296879" w:rsidRPr="0025440E" w:rsidRDefault="00296879" w:rsidP="00175C41">
            <w:pPr>
              <w:spacing w:line="240" w:lineRule="exact"/>
              <w:jc w:val="center"/>
              <w:rPr>
                <w:b/>
                <w:sz w:val="24"/>
                <w:szCs w:val="24"/>
              </w:rPr>
            </w:pPr>
            <w:r w:rsidRPr="0025440E">
              <w:rPr>
                <w:b/>
                <w:sz w:val="24"/>
                <w:szCs w:val="24"/>
              </w:rPr>
              <w:t>0%</w:t>
            </w:r>
          </w:p>
        </w:tc>
      </w:tr>
      <w:tr w:rsidR="00296879" w:rsidRPr="0025440E" w:rsidTr="00175C41">
        <w:trPr>
          <w:trHeight w:val="148"/>
        </w:trPr>
        <w:tc>
          <w:tcPr>
            <w:tcW w:w="0" w:type="auto"/>
          </w:tcPr>
          <w:p w:rsidR="00296879" w:rsidRPr="0025440E" w:rsidRDefault="00296879" w:rsidP="00175C41">
            <w:pPr>
              <w:spacing w:line="240" w:lineRule="exact"/>
              <w:rPr>
                <w:sz w:val="24"/>
                <w:szCs w:val="24"/>
              </w:rPr>
            </w:pPr>
            <w:r w:rsidRPr="0025440E">
              <w:rPr>
                <w:sz w:val="24"/>
                <w:szCs w:val="24"/>
              </w:rPr>
              <w:t>Русский язык</w:t>
            </w:r>
          </w:p>
        </w:tc>
        <w:tc>
          <w:tcPr>
            <w:tcW w:w="0" w:type="auto"/>
          </w:tcPr>
          <w:p w:rsidR="00296879" w:rsidRPr="0025440E" w:rsidRDefault="00296879" w:rsidP="00175C41">
            <w:pPr>
              <w:spacing w:line="240" w:lineRule="exact"/>
              <w:jc w:val="center"/>
              <w:rPr>
                <w:b/>
                <w:sz w:val="24"/>
                <w:szCs w:val="24"/>
              </w:rPr>
            </w:pPr>
            <w:r w:rsidRPr="0025440E">
              <w:rPr>
                <w:b/>
                <w:sz w:val="24"/>
                <w:szCs w:val="24"/>
              </w:rPr>
              <w:t>1</w:t>
            </w:r>
          </w:p>
        </w:tc>
        <w:tc>
          <w:tcPr>
            <w:tcW w:w="0" w:type="auto"/>
          </w:tcPr>
          <w:p w:rsidR="00296879" w:rsidRPr="0025440E" w:rsidRDefault="00296879" w:rsidP="00175C41">
            <w:pPr>
              <w:jc w:val="center"/>
              <w:rPr>
                <w:b/>
                <w:sz w:val="24"/>
                <w:szCs w:val="24"/>
              </w:rPr>
            </w:pPr>
            <w:r w:rsidRPr="0025440E">
              <w:rPr>
                <w:b/>
                <w:sz w:val="24"/>
                <w:szCs w:val="24"/>
              </w:rPr>
              <w:t>-</w:t>
            </w:r>
          </w:p>
        </w:tc>
        <w:tc>
          <w:tcPr>
            <w:tcW w:w="0" w:type="auto"/>
          </w:tcPr>
          <w:p w:rsidR="00296879" w:rsidRPr="0025440E" w:rsidRDefault="00296879" w:rsidP="00175C41">
            <w:pPr>
              <w:jc w:val="center"/>
              <w:rPr>
                <w:b/>
                <w:sz w:val="24"/>
                <w:szCs w:val="24"/>
              </w:rPr>
            </w:pPr>
            <w:r w:rsidRPr="0025440E">
              <w:rPr>
                <w:b/>
                <w:sz w:val="24"/>
                <w:szCs w:val="24"/>
              </w:rPr>
              <w:t>-</w:t>
            </w:r>
          </w:p>
        </w:tc>
        <w:tc>
          <w:tcPr>
            <w:tcW w:w="0" w:type="auto"/>
          </w:tcPr>
          <w:p w:rsidR="00296879" w:rsidRPr="0025440E" w:rsidRDefault="00296879" w:rsidP="00175C41">
            <w:pPr>
              <w:jc w:val="center"/>
              <w:rPr>
                <w:b/>
                <w:sz w:val="24"/>
                <w:szCs w:val="24"/>
              </w:rPr>
            </w:pPr>
            <w:r w:rsidRPr="0025440E">
              <w:rPr>
                <w:b/>
                <w:sz w:val="24"/>
                <w:szCs w:val="24"/>
              </w:rPr>
              <w:t>1</w:t>
            </w:r>
          </w:p>
        </w:tc>
        <w:tc>
          <w:tcPr>
            <w:tcW w:w="0" w:type="auto"/>
          </w:tcPr>
          <w:p w:rsidR="00296879" w:rsidRPr="0025440E" w:rsidRDefault="00296879" w:rsidP="00175C41">
            <w:pPr>
              <w:spacing w:line="240" w:lineRule="exact"/>
              <w:ind w:firstLine="540"/>
              <w:jc w:val="center"/>
              <w:rPr>
                <w:sz w:val="24"/>
                <w:szCs w:val="24"/>
              </w:rPr>
            </w:pPr>
            <w:r w:rsidRPr="0025440E">
              <w:rPr>
                <w:sz w:val="24"/>
                <w:szCs w:val="24"/>
              </w:rPr>
              <w:t>-</w:t>
            </w:r>
          </w:p>
        </w:tc>
        <w:tc>
          <w:tcPr>
            <w:tcW w:w="0" w:type="auto"/>
            <w:shd w:val="clear" w:color="auto" w:fill="FFFFFF" w:themeFill="background1"/>
            <w:vAlign w:val="center"/>
          </w:tcPr>
          <w:p w:rsidR="00296879" w:rsidRPr="0025440E" w:rsidRDefault="00296879" w:rsidP="00175C41">
            <w:pPr>
              <w:spacing w:line="240" w:lineRule="exact"/>
              <w:ind w:firstLine="242"/>
              <w:jc w:val="center"/>
              <w:rPr>
                <w:b/>
                <w:sz w:val="24"/>
                <w:szCs w:val="24"/>
              </w:rPr>
            </w:pPr>
            <w:r w:rsidRPr="0025440E">
              <w:rPr>
                <w:b/>
                <w:sz w:val="24"/>
                <w:szCs w:val="24"/>
              </w:rPr>
              <w:t>100%</w:t>
            </w:r>
          </w:p>
        </w:tc>
        <w:tc>
          <w:tcPr>
            <w:tcW w:w="0" w:type="auto"/>
            <w:shd w:val="clear" w:color="auto" w:fill="FFFFFF" w:themeFill="background1"/>
            <w:vAlign w:val="center"/>
          </w:tcPr>
          <w:p w:rsidR="00296879" w:rsidRPr="0025440E" w:rsidRDefault="00296879" w:rsidP="00175C41">
            <w:pPr>
              <w:spacing w:line="240" w:lineRule="exact"/>
              <w:jc w:val="center"/>
              <w:rPr>
                <w:b/>
                <w:sz w:val="24"/>
                <w:szCs w:val="24"/>
              </w:rPr>
            </w:pPr>
            <w:r w:rsidRPr="0025440E">
              <w:rPr>
                <w:b/>
                <w:sz w:val="24"/>
                <w:szCs w:val="24"/>
              </w:rPr>
              <w:t>0%</w:t>
            </w:r>
          </w:p>
        </w:tc>
      </w:tr>
    </w:tbl>
    <w:p w:rsidR="008B379E" w:rsidRPr="0025440E" w:rsidRDefault="008B379E" w:rsidP="00B57288">
      <w:pPr>
        <w:pStyle w:val="23"/>
        <w:shd w:val="clear" w:color="auto" w:fill="FFFFFF" w:themeFill="background1"/>
        <w:ind w:left="0" w:firstLine="0"/>
        <w:jc w:val="center"/>
        <w:rPr>
          <w:bCs/>
          <w:color w:val="000000"/>
          <w:szCs w:val="24"/>
        </w:rPr>
      </w:pPr>
    </w:p>
    <w:p w:rsidR="002D38FB" w:rsidRPr="0025440E" w:rsidRDefault="002D38FB" w:rsidP="008B379E">
      <w:pPr>
        <w:pStyle w:val="23"/>
        <w:ind w:left="0" w:firstLine="0"/>
        <w:rPr>
          <w:b/>
          <w:szCs w:val="24"/>
        </w:rPr>
      </w:pPr>
      <w:r w:rsidRPr="0025440E">
        <w:rPr>
          <w:b/>
          <w:szCs w:val="24"/>
        </w:rPr>
        <w:t xml:space="preserve">На основе данного анализа можно сделать следующие выводы:  </w:t>
      </w:r>
    </w:p>
    <w:p w:rsidR="002D38FB" w:rsidRPr="00B34C5B" w:rsidRDefault="002D38FB" w:rsidP="002D38FB">
      <w:pPr>
        <w:pStyle w:val="23"/>
        <w:numPr>
          <w:ilvl w:val="0"/>
          <w:numId w:val="36"/>
        </w:numPr>
        <w:rPr>
          <w:szCs w:val="24"/>
        </w:rPr>
      </w:pPr>
      <w:r w:rsidRPr="00B34C5B">
        <w:rPr>
          <w:b/>
          <w:szCs w:val="24"/>
        </w:rPr>
        <w:t xml:space="preserve"> </w:t>
      </w:r>
      <w:r w:rsidRPr="00B34C5B">
        <w:rPr>
          <w:szCs w:val="24"/>
        </w:rPr>
        <w:t>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При проведении государственной (итоговой) аттест</w:t>
      </w:r>
      <w:r w:rsidR="00B34C5B" w:rsidRPr="00B34C5B">
        <w:rPr>
          <w:szCs w:val="24"/>
        </w:rPr>
        <w:t>ации учащихся выпускного 9-го класса</w:t>
      </w:r>
      <w:r w:rsidRPr="00B34C5B">
        <w:rPr>
          <w:szCs w:val="24"/>
        </w:rPr>
        <w:t xml:space="preserve"> школа руководствовалась Положением о проведении итоговой аттестации,  Положением и инструкциями о проведении экзам</w:t>
      </w:r>
      <w:r w:rsidR="00B34C5B" w:rsidRPr="00B34C5B">
        <w:rPr>
          <w:szCs w:val="24"/>
        </w:rPr>
        <w:t>енов в новой форме с участием ТЭК</w:t>
      </w:r>
      <w:r w:rsidRPr="00B34C5B">
        <w:rPr>
          <w:szCs w:val="24"/>
        </w:rPr>
        <w:t>,  разработанным Министерством образования РФ,  нормат</w:t>
      </w:r>
      <w:r w:rsidR="00B34C5B">
        <w:rPr>
          <w:szCs w:val="24"/>
        </w:rPr>
        <w:t>ивными правовыми документами ДО</w:t>
      </w:r>
      <w:r w:rsidRPr="00B34C5B">
        <w:rPr>
          <w:szCs w:val="24"/>
        </w:rPr>
        <w:t>Н</w:t>
      </w:r>
      <w:r w:rsidR="00B34C5B">
        <w:rPr>
          <w:szCs w:val="24"/>
        </w:rPr>
        <w:t>.</w:t>
      </w:r>
      <w:r w:rsidRPr="00B34C5B">
        <w:rPr>
          <w:szCs w:val="24"/>
        </w:rPr>
        <w:t xml:space="preserve"> Экзаменационный материал был подготовлен учителями своевременно,  прошел школьную экспертизу,  нормативные документы оформлены в срок,  для учителей и учащихся были оформлены стенды в соответствии с инструкцией.</w:t>
      </w:r>
    </w:p>
    <w:p w:rsidR="002D38FB" w:rsidRPr="0025440E" w:rsidRDefault="002D38FB" w:rsidP="002D38FB">
      <w:pPr>
        <w:pStyle w:val="23"/>
        <w:numPr>
          <w:ilvl w:val="0"/>
          <w:numId w:val="36"/>
        </w:numPr>
        <w:rPr>
          <w:szCs w:val="24"/>
        </w:rPr>
      </w:pPr>
      <w:r w:rsidRPr="00B34C5B">
        <w:rPr>
          <w:szCs w:val="24"/>
        </w:rPr>
        <w:t xml:space="preserve"> </w:t>
      </w:r>
      <w:r w:rsidRPr="0025440E">
        <w:rPr>
          <w:szCs w:val="24"/>
        </w:rPr>
        <w:t>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w:t>
      </w:r>
      <w:r w:rsidR="00296879">
        <w:rPr>
          <w:szCs w:val="24"/>
        </w:rPr>
        <w:t>бразовательных программ освоены</w:t>
      </w:r>
    </w:p>
    <w:p w:rsidR="002D38FB" w:rsidRPr="0025440E" w:rsidRDefault="002D38FB" w:rsidP="002D38FB">
      <w:pPr>
        <w:pStyle w:val="23"/>
        <w:numPr>
          <w:ilvl w:val="0"/>
          <w:numId w:val="36"/>
        </w:numPr>
        <w:rPr>
          <w:szCs w:val="24"/>
        </w:rPr>
      </w:pPr>
      <w:r w:rsidRPr="0025440E">
        <w:rPr>
          <w:szCs w:val="24"/>
        </w:rPr>
        <w:t xml:space="preserve"> Проведен промежуточный</w:t>
      </w:r>
      <w:r w:rsidR="00175C41">
        <w:rPr>
          <w:szCs w:val="24"/>
        </w:rPr>
        <w:t xml:space="preserve"> и итоговый контроль в 9 классе</w:t>
      </w:r>
      <w:r w:rsidRPr="0025440E">
        <w:rPr>
          <w:szCs w:val="24"/>
        </w:rPr>
        <w:t xml:space="preserve"> классах, в том числе в виде </w:t>
      </w:r>
      <w:r w:rsidR="00175C41">
        <w:rPr>
          <w:szCs w:val="24"/>
        </w:rPr>
        <w:t xml:space="preserve"> пробных экзаменов, </w:t>
      </w:r>
      <w:r w:rsidRPr="0025440E">
        <w:rPr>
          <w:szCs w:val="24"/>
        </w:rPr>
        <w:t>письменных контрольных раб</w:t>
      </w:r>
      <w:r w:rsidR="00175C41">
        <w:rPr>
          <w:szCs w:val="24"/>
        </w:rPr>
        <w:t xml:space="preserve">от и </w:t>
      </w:r>
      <w:r w:rsidR="00296879">
        <w:rPr>
          <w:szCs w:val="24"/>
        </w:rPr>
        <w:t>в форме тестовых заданий</w:t>
      </w:r>
    </w:p>
    <w:p w:rsidR="002D38FB" w:rsidRPr="0025440E" w:rsidRDefault="002D38FB" w:rsidP="002D38FB">
      <w:pPr>
        <w:pStyle w:val="23"/>
        <w:numPr>
          <w:ilvl w:val="0"/>
          <w:numId w:val="36"/>
        </w:numPr>
        <w:rPr>
          <w:szCs w:val="24"/>
        </w:rPr>
      </w:pPr>
      <w:r w:rsidRPr="0025440E">
        <w:rPr>
          <w:szCs w:val="24"/>
        </w:rPr>
        <w:t xml:space="preserve"> Школа провела планомерную работу по подготовке и проведению государственной (итоговой) аттестации выпускников в </w:t>
      </w:r>
      <w:r w:rsidR="00B34C5B">
        <w:rPr>
          <w:szCs w:val="24"/>
        </w:rPr>
        <w:t>традиционной форме и новой форме с участием ТЭК</w:t>
      </w:r>
      <w:r w:rsidRPr="0025440E">
        <w:rPr>
          <w:szCs w:val="24"/>
        </w:rPr>
        <w:t xml:space="preserve"> и обеспечила организованное проведение итоговой аттестации;</w:t>
      </w:r>
    </w:p>
    <w:p w:rsidR="002D38FB" w:rsidRPr="0025440E" w:rsidRDefault="002D38FB" w:rsidP="002D38FB">
      <w:pPr>
        <w:pStyle w:val="23"/>
        <w:numPr>
          <w:ilvl w:val="0"/>
          <w:numId w:val="36"/>
        </w:numPr>
        <w:rPr>
          <w:szCs w:val="24"/>
        </w:rPr>
      </w:pPr>
      <w:r w:rsidRPr="0025440E">
        <w:rPr>
          <w:szCs w:val="24"/>
        </w:rPr>
        <w:lastRenderedPageBreak/>
        <w:t xml:space="preserve"> Информированность всех участников образовательного процесса с нормативно – </w:t>
      </w:r>
      <w:proofErr w:type="gramStart"/>
      <w:r w:rsidRPr="0025440E">
        <w:rPr>
          <w:szCs w:val="24"/>
        </w:rPr>
        <w:t>распорядительными</w:t>
      </w:r>
      <w:proofErr w:type="gramEnd"/>
      <w:r w:rsidRPr="0025440E">
        <w:rPr>
          <w:szCs w:val="24"/>
        </w:rPr>
        <w:t xml:space="preserve"> документы проходила своевременно через совещания различного уровня; </w:t>
      </w:r>
    </w:p>
    <w:p w:rsidR="002D38FB" w:rsidRPr="0025440E" w:rsidRDefault="002D38FB" w:rsidP="002D38FB">
      <w:pPr>
        <w:pStyle w:val="23"/>
        <w:numPr>
          <w:ilvl w:val="0"/>
          <w:numId w:val="36"/>
        </w:numPr>
        <w:rPr>
          <w:szCs w:val="24"/>
        </w:rPr>
      </w:pPr>
      <w:r w:rsidRPr="0025440E">
        <w:rPr>
          <w:szCs w:val="24"/>
        </w:rPr>
        <w:t xml:space="preserve"> Обращение родителей по вопросам нарушений в подготовке и проведении итоговой государственной аттестации выпускников в школу не поступали;</w:t>
      </w:r>
    </w:p>
    <w:p w:rsidR="002D38FB" w:rsidRPr="00B34C5B" w:rsidRDefault="00B34C5B" w:rsidP="00B34C5B">
      <w:pPr>
        <w:pStyle w:val="23"/>
        <w:numPr>
          <w:ilvl w:val="0"/>
          <w:numId w:val="36"/>
        </w:numPr>
        <w:rPr>
          <w:szCs w:val="24"/>
        </w:rPr>
      </w:pPr>
      <w:r>
        <w:rPr>
          <w:szCs w:val="24"/>
        </w:rPr>
        <w:t xml:space="preserve"> У учащихся 9-го класса</w:t>
      </w:r>
      <w:r w:rsidR="002D38FB" w:rsidRPr="0025440E">
        <w:rPr>
          <w:szCs w:val="24"/>
        </w:rPr>
        <w:t xml:space="preserve"> практически по всем предметам (экзамены по вы</w:t>
      </w:r>
      <w:r w:rsidR="004130DF">
        <w:rPr>
          <w:szCs w:val="24"/>
        </w:rPr>
        <w:t>бору</w:t>
      </w:r>
      <w:r w:rsidR="00175C41">
        <w:rPr>
          <w:szCs w:val="24"/>
        </w:rPr>
        <w:t xml:space="preserve">  в новой форме</w:t>
      </w:r>
      <w:r w:rsidR="004130DF">
        <w:rPr>
          <w:szCs w:val="24"/>
        </w:rPr>
        <w:t>) высокий процент  качества</w:t>
      </w:r>
      <w:r w:rsidR="002D38FB" w:rsidRPr="0025440E">
        <w:rPr>
          <w:szCs w:val="24"/>
        </w:rPr>
        <w:t>, что свидетельствует о достаточном уровне подготовленности выпускников основной школы;</w:t>
      </w:r>
    </w:p>
    <w:p w:rsidR="00B34C5B" w:rsidRDefault="004130DF" w:rsidP="002D38FB">
      <w:pPr>
        <w:pStyle w:val="23"/>
        <w:numPr>
          <w:ilvl w:val="0"/>
          <w:numId w:val="36"/>
        </w:numPr>
        <w:ind w:left="900" w:firstLine="0"/>
        <w:rPr>
          <w:szCs w:val="24"/>
        </w:rPr>
      </w:pPr>
      <w:r>
        <w:rPr>
          <w:szCs w:val="24"/>
        </w:rPr>
        <w:t>100</w:t>
      </w:r>
      <w:r w:rsidR="00B34C5B" w:rsidRPr="00B34C5B">
        <w:rPr>
          <w:szCs w:val="24"/>
        </w:rPr>
        <w:t>% выпускников 9 класса</w:t>
      </w:r>
      <w:r w:rsidR="002D38FB" w:rsidRPr="00B34C5B">
        <w:rPr>
          <w:szCs w:val="24"/>
        </w:rPr>
        <w:t xml:space="preserve"> успешно сдали обязательные экзамены по русскому языку и математи</w:t>
      </w:r>
      <w:r w:rsidR="00B34C5B" w:rsidRPr="00B34C5B">
        <w:rPr>
          <w:szCs w:val="24"/>
        </w:rPr>
        <w:t>ке и получили аттестат об основном</w:t>
      </w:r>
      <w:r w:rsidR="002D38FB" w:rsidRPr="00B34C5B">
        <w:rPr>
          <w:szCs w:val="24"/>
        </w:rPr>
        <w:t xml:space="preserve"> общем образовании. </w:t>
      </w:r>
    </w:p>
    <w:p w:rsidR="002D38FB" w:rsidRPr="00B34C5B" w:rsidRDefault="002D38FB" w:rsidP="00B34C5B">
      <w:pPr>
        <w:pStyle w:val="23"/>
        <w:numPr>
          <w:ilvl w:val="0"/>
          <w:numId w:val="36"/>
        </w:numPr>
        <w:rPr>
          <w:szCs w:val="24"/>
        </w:rPr>
      </w:pPr>
      <w:r w:rsidRPr="00B34C5B">
        <w:rPr>
          <w:szCs w:val="24"/>
        </w:rPr>
        <w:t>Средний б</w:t>
      </w:r>
      <w:r w:rsidR="004130DF">
        <w:rPr>
          <w:szCs w:val="24"/>
        </w:rPr>
        <w:t>алл ГИ</w:t>
      </w:r>
      <w:r w:rsidR="00B34C5B">
        <w:rPr>
          <w:szCs w:val="24"/>
        </w:rPr>
        <w:t>А</w:t>
      </w:r>
      <w:r w:rsidR="004130DF">
        <w:rPr>
          <w:szCs w:val="24"/>
        </w:rPr>
        <w:t xml:space="preserve"> по русскому языку -80,55</w:t>
      </w:r>
      <w:r w:rsidR="00B34C5B">
        <w:rPr>
          <w:szCs w:val="24"/>
        </w:rPr>
        <w:t xml:space="preserve">, что выше </w:t>
      </w:r>
      <w:r w:rsidR="007038C1" w:rsidRPr="007038C1">
        <w:rPr>
          <w:szCs w:val="24"/>
        </w:rPr>
        <w:t>на 7,15</w:t>
      </w:r>
      <w:r w:rsidRPr="007038C1">
        <w:rPr>
          <w:szCs w:val="24"/>
        </w:rPr>
        <w:t>, по сравнению</w:t>
      </w:r>
      <w:r w:rsidRPr="00B34C5B">
        <w:rPr>
          <w:szCs w:val="24"/>
        </w:rPr>
        <w:t xml:space="preserve"> с прошлым годом</w:t>
      </w:r>
      <w:r w:rsidR="00B34C5B">
        <w:rPr>
          <w:szCs w:val="24"/>
        </w:rPr>
        <w:t>.</w:t>
      </w:r>
    </w:p>
    <w:p w:rsidR="002D38FB" w:rsidRPr="0025440E" w:rsidRDefault="004130DF" w:rsidP="00B34C5B">
      <w:pPr>
        <w:pStyle w:val="23"/>
        <w:tabs>
          <w:tab w:val="left" w:pos="1080"/>
        </w:tabs>
        <w:ind w:firstLine="0"/>
        <w:rPr>
          <w:szCs w:val="24"/>
        </w:rPr>
      </w:pPr>
      <w:r>
        <w:rPr>
          <w:szCs w:val="24"/>
        </w:rPr>
        <w:t xml:space="preserve">      Средний балл ГИ</w:t>
      </w:r>
      <w:r w:rsidR="00B34C5B">
        <w:rPr>
          <w:szCs w:val="24"/>
        </w:rPr>
        <w:t>А</w:t>
      </w:r>
      <w:r w:rsidR="002D38FB" w:rsidRPr="0025440E">
        <w:rPr>
          <w:szCs w:val="24"/>
        </w:rPr>
        <w:t xml:space="preserve"> по </w:t>
      </w:r>
      <w:r>
        <w:rPr>
          <w:szCs w:val="24"/>
        </w:rPr>
        <w:t>математике – 39,15</w:t>
      </w:r>
      <w:r w:rsidR="00B34C5B">
        <w:rPr>
          <w:szCs w:val="24"/>
        </w:rPr>
        <w:t xml:space="preserve">, </w:t>
      </w:r>
      <w:r w:rsidR="007038C1" w:rsidRPr="007038C1">
        <w:rPr>
          <w:szCs w:val="24"/>
        </w:rPr>
        <w:t xml:space="preserve">что  выше всего  на  0,5 </w:t>
      </w:r>
      <w:r w:rsidR="00B34C5B" w:rsidRPr="007038C1">
        <w:rPr>
          <w:szCs w:val="24"/>
        </w:rPr>
        <w:t xml:space="preserve"> по сравнению с прошлым  годом</w:t>
      </w:r>
      <w:r w:rsidR="002D38FB" w:rsidRPr="007038C1">
        <w:rPr>
          <w:szCs w:val="24"/>
        </w:rPr>
        <w:t>.</w:t>
      </w:r>
    </w:p>
    <w:p w:rsidR="002D38FB" w:rsidRPr="0025440E" w:rsidRDefault="00B34C5B" w:rsidP="002D38FB">
      <w:pPr>
        <w:pStyle w:val="23"/>
        <w:ind w:left="900" w:firstLine="0"/>
        <w:rPr>
          <w:szCs w:val="24"/>
        </w:rPr>
      </w:pPr>
      <w:r>
        <w:rPr>
          <w:szCs w:val="24"/>
        </w:rPr>
        <w:t>10</w:t>
      </w:r>
      <w:r w:rsidR="002D38FB" w:rsidRPr="0025440E">
        <w:rPr>
          <w:szCs w:val="24"/>
        </w:rPr>
        <w:t xml:space="preserve">. Вместе с тем, </w:t>
      </w:r>
      <w:proofErr w:type="gramStart"/>
      <w:r w:rsidR="002D38FB" w:rsidRPr="0025440E">
        <w:rPr>
          <w:szCs w:val="24"/>
        </w:rPr>
        <w:t>контроль за</w:t>
      </w:r>
      <w:proofErr w:type="gramEnd"/>
      <w:r w:rsidR="002D38FB" w:rsidRPr="0025440E">
        <w:rPr>
          <w:szCs w:val="24"/>
        </w:rPr>
        <w:t xml:space="preserve"> качеств</w:t>
      </w:r>
      <w:r>
        <w:rPr>
          <w:szCs w:val="24"/>
        </w:rPr>
        <w:t xml:space="preserve">ом </w:t>
      </w:r>
      <w:proofErr w:type="spellStart"/>
      <w:r>
        <w:rPr>
          <w:szCs w:val="24"/>
        </w:rPr>
        <w:t>обученности</w:t>
      </w:r>
      <w:proofErr w:type="spellEnd"/>
      <w:r>
        <w:rPr>
          <w:szCs w:val="24"/>
        </w:rPr>
        <w:t xml:space="preserve"> учащихся 9 го класса</w:t>
      </w:r>
      <w:r w:rsidR="002D38FB" w:rsidRPr="0025440E">
        <w:rPr>
          <w:szCs w:val="24"/>
        </w:rPr>
        <w:t xml:space="preserve"> выявил ряд пробелов: </w:t>
      </w:r>
    </w:p>
    <w:p w:rsidR="0085438C" w:rsidRDefault="0085438C" w:rsidP="004130DF">
      <w:pPr>
        <w:pStyle w:val="23"/>
        <w:rPr>
          <w:szCs w:val="24"/>
        </w:rPr>
      </w:pPr>
    </w:p>
    <w:p w:rsidR="002D38FB" w:rsidRPr="0025440E" w:rsidRDefault="004130DF" w:rsidP="004130DF">
      <w:pPr>
        <w:pStyle w:val="23"/>
        <w:rPr>
          <w:szCs w:val="24"/>
        </w:rPr>
      </w:pPr>
      <w:r>
        <w:rPr>
          <w:szCs w:val="24"/>
        </w:rPr>
        <w:t>-</w:t>
      </w:r>
      <w:r w:rsidR="002D38FB" w:rsidRPr="0025440E">
        <w:rPr>
          <w:szCs w:val="24"/>
        </w:rPr>
        <w:t xml:space="preserve"> недостаточное стимулирование познавательной деятельности учащегося как средства саморазвития и самореализации личности,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w:t>
      </w:r>
    </w:p>
    <w:p w:rsidR="00175C41" w:rsidRDefault="00175C41" w:rsidP="00175C41">
      <w:pPr>
        <w:ind w:firstLine="1080"/>
        <w:jc w:val="both"/>
        <w:rPr>
          <w:sz w:val="24"/>
          <w:szCs w:val="24"/>
        </w:rPr>
      </w:pPr>
      <w:r>
        <w:rPr>
          <w:sz w:val="24"/>
          <w:szCs w:val="24"/>
        </w:rPr>
        <w:t xml:space="preserve">    </w:t>
      </w:r>
      <w:r w:rsidR="004130DF" w:rsidRPr="00175C41">
        <w:rPr>
          <w:sz w:val="24"/>
          <w:szCs w:val="24"/>
        </w:rPr>
        <w:t>-</w:t>
      </w:r>
      <w:r w:rsidR="002D38FB" w:rsidRPr="00175C41">
        <w:rPr>
          <w:sz w:val="24"/>
          <w:szCs w:val="24"/>
        </w:rPr>
        <w:t xml:space="preserve"> недостаточный уровень работы по индивидуализации и дифференциации обучения </w:t>
      </w:r>
      <w:r>
        <w:rPr>
          <w:sz w:val="24"/>
          <w:szCs w:val="24"/>
        </w:rPr>
        <w:t xml:space="preserve">  </w:t>
      </w:r>
    </w:p>
    <w:p w:rsidR="00175C41" w:rsidRDefault="00175C41" w:rsidP="00175C41">
      <w:pPr>
        <w:jc w:val="both"/>
        <w:rPr>
          <w:sz w:val="24"/>
          <w:szCs w:val="24"/>
        </w:rPr>
      </w:pPr>
      <w:r>
        <w:rPr>
          <w:sz w:val="24"/>
          <w:szCs w:val="24"/>
        </w:rPr>
        <w:t xml:space="preserve">              </w:t>
      </w:r>
      <w:r w:rsidR="002D38FB" w:rsidRPr="00175C41">
        <w:rPr>
          <w:sz w:val="24"/>
          <w:szCs w:val="24"/>
        </w:rPr>
        <w:t>учащихся</w:t>
      </w:r>
      <w:r>
        <w:rPr>
          <w:sz w:val="24"/>
          <w:szCs w:val="24"/>
        </w:rPr>
        <w:t xml:space="preserve">, </w:t>
      </w:r>
    </w:p>
    <w:p w:rsidR="00175C41" w:rsidRDefault="00175C41" w:rsidP="00175C41">
      <w:pPr>
        <w:ind w:firstLine="1080"/>
        <w:jc w:val="both"/>
        <w:rPr>
          <w:color w:val="000000"/>
          <w:sz w:val="24"/>
          <w:szCs w:val="24"/>
        </w:rPr>
      </w:pPr>
      <w:r>
        <w:rPr>
          <w:color w:val="000000"/>
          <w:sz w:val="24"/>
          <w:szCs w:val="24"/>
        </w:rPr>
        <w:t>-</w:t>
      </w:r>
      <w:r w:rsidRPr="00175C41">
        <w:rPr>
          <w:color w:val="000000"/>
          <w:sz w:val="24"/>
          <w:szCs w:val="24"/>
        </w:rPr>
        <w:t>неправильно</w:t>
      </w:r>
      <w:r>
        <w:rPr>
          <w:color w:val="000000"/>
          <w:sz w:val="24"/>
          <w:szCs w:val="24"/>
        </w:rPr>
        <w:t xml:space="preserve">сть </w:t>
      </w:r>
      <w:proofErr w:type="gramStart"/>
      <w:r>
        <w:rPr>
          <w:color w:val="000000"/>
          <w:sz w:val="24"/>
          <w:szCs w:val="24"/>
        </w:rPr>
        <w:t>выбора методов  работы учителей физической культуры</w:t>
      </w:r>
      <w:proofErr w:type="gramEnd"/>
      <w:r>
        <w:rPr>
          <w:color w:val="000000"/>
          <w:sz w:val="24"/>
          <w:szCs w:val="24"/>
        </w:rPr>
        <w:t xml:space="preserve"> и ОБЖ </w:t>
      </w:r>
      <w:r w:rsidRPr="00175C41">
        <w:rPr>
          <w:color w:val="000000"/>
          <w:sz w:val="24"/>
          <w:szCs w:val="24"/>
        </w:rPr>
        <w:t xml:space="preserve">в период </w:t>
      </w:r>
      <w:r>
        <w:rPr>
          <w:color w:val="000000"/>
          <w:sz w:val="24"/>
          <w:szCs w:val="24"/>
        </w:rPr>
        <w:t xml:space="preserve">   </w:t>
      </w:r>
    </w:p>
    <w:p w:rsidR="00175C41" w:rsidRPr="00175C41" w:rsidRDefault="00175C41" w:rsidP="00175C41">
      <w:pPr>
        <w:jc w:val="both"/>
        <w:rPr>
          <w:color w:val="000000"/>
          <w:sz w:val="24"/>
          <w:szCs w:val="24"/>
        </w:rPr>
      </w:pPr>
      <w:r>
        <w:rPr>
          <w:color w:val="000000"/>
          <w:sz w:val="24"/>
          <w:szCs w:val="24"/>
        </w:rPr>
        <w:t xml:space="preserve">              </w:t>
      </w:r>
      <w:r w:rsidRPr="00175C41">
        <w:rPr>
          <w:color w:val="000000"/>
          <w:sz w:val="24"/>
          <w:szCs w:val="24"/>
        </w:rPr>
        <w:t>подготовки к ГИА;</w:t>
      </w:r>
    </w:p>
    <w:p w:rsidR="00175C41" w:rsidRPr="00175C41" w:rsidRDefault="00175C41" w:rsidP="00175C41">
      <w:pPr>
        <w:ind w:firstLine="1080"/>
        <w:jc w:val="both"/>
        <w:rPr>
          <w:color w:val="000000"/>
          <w:sz w:val="24"/>
          <w:szCs w:val="24"/>
        </w:rPr>
      </w:pPr>
      <w:r>
        <w:rPr>
          <w:color w:val="000000"/>
          <w:sz w:val="24"/>
          <w:szCs w:val="24"/>
        </w:rPr>
        <w:t xml:space="preserve">- </w:t>
      </w:r>
      <w:r w:rsidRPr="00175C41">
        <w:rPr>
          <w:color w:val="000000"/>
          <w:sz w:val="24"/>
          <w:szCs w:val="24"/>
        </w:rPr>
        <w:t>нежелание некоторых детей получать знания;</w:t>
      </w:r>
    </w:p>
    <w:p w:rsidR="00175C41" w:rsidRPr="00175C41" w:rsidRDefault="00175C41" w:rsidP="00175C41">
      <w:pPr>
        <w:ind w:firstLine="1080"/>
        <w:jc w:val="both"/>
        <w:rPr>
          <w:color w:val="000000"/>
          <w:sz w:val="24"/>
          <w:szCs w:val="24"/>
        </w:rPr>
      </w:pPr>
      <w:r>
        <w:rPr>
          <w:color w:val="000000"/>
          <w:sz w:val="24"/>
          <w:szCs w:val="24"/>
        </w:rPr>
        <w:t>-</w:t>
      </w:r>
      <w:r w:rsidRPr="00175C41">
        <w:rPr>
          <w:color w:val="000000"/>
          <w:sz w:val="24"/>
          <w:szCs w:val="24"/>
        </w:rPr>
        <w:t>н</w:t>
      </w:r>
      <w:r>
        <w:rPr>
          <w:color w:val="000000"/>
          <w:sz w:val="24"/>
          <w:szCs w:val="24"/>
        </w:rPr>
        <w:t xml:space="preserve">епонимание  со стороны  отдельных </w:t>
      </w:r>
      <w:r w:rsidRPr="00175C41">
        <w:rPr>
          <w:color w:val="000000"/>
          <w:sz w:val="24"/>
          <w:szCs w:val="24"/>
        </w:rPr>
        <w:t xml:space="preserve"> родителей; </w:t>
      </w:r>
    </w:p>
    <w:p w:rsidR="00175C41" w:rsidRDefault="00175C41" w:rsidP="00175C41">
      <w:pPr>
        <w:ind w:firstLine="1080"/>
        <w:jc w:val="both"/>
        <w:rPr>
          <w:color w:val="000000"/>
          <w:sz w:val="24"/>
          <w:szCs w:val="24"/>
        </w:rPr>
      </w:pPr>
      <w:r>
        <w:rPr>
          <w:color w:val="000000"/>
          <w:sz w:val="24"/>
          <w:szCs w:val="24"/>
        </w:rPr>
        <w:t>-</w:t>
      </w:r>
      <w:r w:rsidRPr="00175C41">
        <w:rPr>
          <w:color w:val="000000"/>
          <w:sz w:val="24"/>
          <w:szCs w:val="24"/>
        </w:rPr>
        <w:t xml:space="preserve">необходимость переработки рабочих программ педагогов для усиления использования </w:t>
      </w:r>
      <w:r>
        <w:rPr>
          <w:color w:val="000000"/>
          <w:sz w:val="24"/>
          <w:szCs w:val="24"/>
        </w:rPr>
        <w:t xml:space="preserve">    </w:t>
      </w:r>
    </w:p>
    <w:p w:rsidR="00175C41" w:rsidRPr="00175C41" w:rsidRDefault="00175C41" w:rsidP="00175C41">
      <w:pPr>
        <w:ind w:firstLine="1080"/>
        <w:jc w:val="both"/>
        <w:rPr>
          <w:color w:val="000000"/>
          <w:sz w:val="24"/>
          <w:szCs w:val="24"/>
        </w:rPr>
      </w:pPr>
      <w:r w:rsidRPr="00175C41">
        <w:rPr>
          <w:color w:val="000000"/>
          <w:sz w:val="24"/>
          <w:szCs w:val="24"/>
        </w:rPr>
        <w:t>тестовых технологий.</w:t>
      </w:r>
    </w:p>
    <w:p w:rsidR="002D38FB" w:rsidRPr="0025440E" w:rsidRDefault="002D38FB" w:rsidP="004130DF">
      <w:pPr>
        <w:pStyle w:val="23"/>
        <w:rPr>
          <w:szCs w:val="24"/>
        </w:rPr>
      </w:pPr>
    </w:p>
    <w:p w:rsidR="002D38FB" w:rsidRDefault="002D38FB" w:rsidP="002D38FB">
      <w:pPr>
        <w:rPr>
          <w:b/>
          <w:sz w:val="24"/>
          <w:szCs w:val="24"/>
        </w:rPr>
      </w:pPr>
      <w:r w:rsidRPr="0025440E">
        <w:rPr>
          <w:b/>
          <w:sz w:val="24"/>
          <w:szCs w:val="24"/>
        </w:rPr>
        <w:t>Рассмотрев  проблемное</w:t>
      </w:r>
      <w:r w:rsidR="004130DF">
        <w:rPr>
          <w:b/>
          <w:sz w:val="24"/>
          <w:szCs w:val="24"/>
        </w:rPr>
        <w:t xml:space="preserve"> поле по результатам анализа ГИ</w:t>
      </w:r>
      <w:r w:rsidR="008B379E" w:rsidRPr="0025440E">
        <w:rPr>
          <w:b/>
          <w:sz w:val="24"/>
          <w:szCs w:val="24"/>
        </w:rPr>
        <w:t>А</w:t>
      </w:r>
      <w:r w:rsidRPr="0025440E">
        <w:rPr>
          <w:b/>
          <w:sz w:val="24"/>
          <w:szCs w:val="24"/>
        </w:rPr>
        <w:t xml:space="preserve"> можно обозначить следующие направления деятельности педагогическо</w:t>
      </w:r>
      <w:r w:rsidR="004130DF">
        <w:rPr>
          <w:b/>
          <w:sz w:val="24"/>
          <w:szCs w:val="24"/>
        </w:rPr>
        <w:t>го коллектива школы на 2012</w:t>
      </w:r>
      <w:r w:rsidR="008B379E" w:rsidRPr="0025440E">
        <w:rPr>
          <w:b/>
          <w:sz w:val="24"/>
          <w:szCs w:val="24"/>
        </w:rPr>
        <w:t>-20</w:t>
      </w:r>
      <w:r w:rsidR="004130DF">
        <w:rPr>
          <w:b/>
          <w:sz w:val="24"/>
          <w:szCs w:val="24"/>
        </w:rPr>
        <w:t>13</w:t>
      </w:r>
      <w:r w:rsidRPr="0025440E">
        <w:rPr>
          <w:b/>
          <w:sz w:val="24"/>
          <w:szCs w:val="24"/>
        </w:rPr>
        <w:t xml:space="preserve"> учебный год:</w:t>
      </w:r>
    </w:p>
    <w:p w:rsidR="0085438C" w:rsidRPr="0085438C" w:rsidRDefault="0085438C" w:rsidP="0085438C">
      <w:pPr>
        <w:ind w:firstLine="708"/>
      </w:pPr>
    </w:p>
    <w:p w:rsidR="0085438C" w:rsidRPr="0085438C" w:rsidRDefault="0085438C" w:rsidP="0085438C">
      <w:pPr>
        <w:ind w:left="720"/>
        <w:rPr>
          <w:sz w:val="24"/>
          <w:szCs w:val="24"/>
        </w:rPr>
      </w:pPr>
      <w:r w:rsidRPr="0085438C">
        <w:rPr>
          <w:sz w:val="24"/>
          <w:szCs w:val="24"/>
        </w:rPr>
        <w:t xml:space="preserve">     </w:t>
      </w:r>
      <w:r w:rsidRPr="00F26856">
        <w:rPr>
          <w:rFonts w:ascii="Symbol" w:hAnsi="Symbol" w:cs="Symbol"/>
          <w:sz w:val="24"/>
          <w:szCs w:val="24"/>
        </w:rPr>
        <w:t></w:t>
      </w:r>
      <w:r w:rsidRPr="00F26856">
        <w:rPr>
          <w:sz w:val="24"/>
          <w:szCs w:val="24"/>
        </w:rPr>
        <w:t> </w:t>
      </w:r>
      <w:r w:rsidRPr="0085438C">
        <w:rPr>
          <w:sz w:val="24"/>
          <w:szCs w:val="24"/>
        </w:rPr>
        <w:t xml:space="preserve">  </w:t>
      </w:r>
      <w:r>
        <w:rPr>
          <w:sz w:val="24"/>
          <w:szCs w:val="24"/>
        </w:rPr>
        <w:t>п</w:t>
      </w:r>
      <w:r w:rsidRPr="0085438C">
        <w:rPr>
          <w:sz w:val="24"/>
          <w:szCs w:val="24"/>
        </w:rPr>
        <w:t xml:space="preserve">родолжить </w:t>
      </w:r>
      <w:r>
        <w:rPr>
          <w:sz w:val="24"/>
          <w:szCs w:val="24"/>
        </w:rPr>
        <w:t xml:space="preserve"> реализацию </w:t>
      </w:r>
      <w:r w:rsidR="005C40F5">
        <w:rPr>
          <w:sz w:val="24"/>
          <w:szCs w:val="24"/>
        </w:rPr>
        <w:t>сложившейся  системы</w:t>
      </w:r>
      <w:r w:rsidRPr="0085438C">
        <w:rPr>
          <w:sz w:val="24"/>
          <w:szCs w:val="24"/>
        </w:rPr>
        <w:t xml:space="preserve"> подготовки учащихся к ГИА;</w:t>
      </w:r>
    </w:p>
    <w:p w:rsidR="00F26856" w:rsidRDefault="005C40F5" w:rsidP="005C40F5">
      <w:pPr>
        <w:jc w:val="both"/>
        <w:rPr>
          <w:sz w:val="24"/>
          <w:szCs w:val="24"/>
        </w:rPr>
      </w:pPr>
      <w:r>
        <w:rPr>
          <w:b/>
          <w:sz w:val="24"/>
          <w:szCs w:val="24"/>
        </w:rPr>
        <w:t xml:space="preserve">              </w:t>
      </w:r>
      <w:r w:rsidR="00175C41" w:rsidRPr="00F26856">
        <w:rPr>
          <w:rFonts w:ascii="Symbol" w:hAnsi="Symbol" w:cs="Symbol"/>
          <w:sz w:val="24"/>
          <w:szCs w:val="24"/>
        </w:rPr>
        <w:t></w:t>
      </w:r>
      <w:r w:rsidR="00175C41" w:rsidRPr="00F26856">
        <w:rPr>
          <w:sz w:val="24"/>
          <w:szCs w:val="24"/>
        </w:rPr>
        <w:t>  </w:t>
      </w:r>
      <w:r w:rsidR="00F26856">
        <w:rPr>
          <w:sz w:val="24"/>
          <w:szCs w:val="24"/>
        </w:rPr>
        <w:t>включать в каждый урок русского языка и математики</w:t>
      </w:r>
      <w:r w:rsidR="00175C41" w:rsidRPr="00F26856">
        <w:rPr>
          <w:sz w:val="24"/>
          <w:szCs w:val="24"/>
        </w:rPr>
        <w:t xml:space="preserve"> </w:t>
      </w:r>
      <w:r w:rsidR="0085438C">
        <w:rPr>
          <w:sz w:val="24"/>
          <w:szCs w:val="24"/>
        </w:rPr>
        <w:t xml:space="preserve">(закрепления, повторения или обобщения материала) </w:t>
      </w:r>
      <w:r w:rsidR="00175C41" w:rsidRPr="00F26856">
        <w:rPr>
          <w:sz w:val="24"/>
          <w:szCs w:val="24"/>
        </w:rPr>
        <w:t xml:space="preserve">для подготовки учащихся </w:t>
      </w:r>
      <w:r w:rsidR="00F26856">
        <w:rPr>
          <w:sz w:val="24"/>
          <w:szCs w:val="24"/>
        </w:rPr>
        <w:t xml:space="preserve">10-минутные </w:t>
      </w:r>
      <w:r w:rsidR="00175C41" w:rsidRPr="00F26856">
        <w:rPr>
          <w:sz w:val="24"/>
          <w:szCs w:val="24"/>
        </w:rPr>
        <w:t>тестовые задания</w:t>
      </w:r>
      <w:r w:rsidR="00F26856">
        <w:rPr>
          <w:sz w:val="24"/>
          <w:szCs w:val="24"/>
        </w:rPr>
        <w:t xml:space="preserve"> в формате ГИА</w:t>
      </w:r>
      <w:r w:rsidR="00175C41" w:rsidRPr="00F26856">
        <w:rPr>
          <w:sz w:val="24"/>
          <w:szCs w:val="24"/>
        </w:rPr>
        <w:t xml:space="preserve">.  </w:t>
      </w:r>
      <w:r w:rsidR="00F26856">
        <w:rPr>
          <w:sz w:val="24"/>
          <w:szCs w:val="24"/>
        </w:rPr>
        <w:t xml:space="preserve">          </w:t>
      </w:r>
    </w:p>
    <w:p w:rsidR="00175C41" w:rsidRPr="00F26856" w:rsidRDefault="00175C41" w:rsidP="00F26856">
      <w:pPr>
        <w:ind w:firstLine="1080"/>
        <w:jc w:val="both"/>
        <w:rPr>
          <w:sz w:val="24"/>
          <w:szCs w:val="24"/>
        </w:rPr>
      </w:pPr>
      <w:r w:rsidRPr="00F26856">
        <w:rPr>
          <w:rFonts w:ascii="Symbol" w:hAnsi="Symbol" w:cs="Symbol"/>
          <w:sz w:val="24"/>
          <w:szCs w:val="24"/>
        </w:rPr>
        <w:t></w:t>
      </w:r>
      <w:r w:rsidRPr="00F26856">
        <w:rPr>
          <w:sz w:val="24"/>
          <w:szCs w:val="24"/>
        </w:rPr>
        <w:t>   совершенствовать методику преподавания с учетом требований итоговой аттестации;</w:t>
      </w:r>
    </w:p>
    <w:p w:rsidR="00175C41" w:rsidRPr="00F26856" w:rsidRDefault="00175C41" w:rsidP="00F26856">
      <w:pPr>
        <w:ind w:firstLine="1080"/>
        <w:jc w:val="both"/>
        <w:rPr>
          <w:sz w:val="24"/>
          <w:szCs w:val="24"/>
        </w:rPr>
      </w:pPr>
      <w:r w:rsidRPr="00F26856">
        <w:rPr>
          <w:rFonts w:ascii="Symbol" w:hAnsi="Symbol" w:cs="Symbol"/>
          <w:sz w:val="24"/>
          <w:szCs w:val="24"/>
        </w:rPr>
        <w:t></w:t>
      </w:r>
      <w:r w:rsidRPr="00F26856">
        <w:rPr>
          <w:sz w:val="24"/>
          <w:szCs w:val="24"/>
        </w:rPr>
        <w:t>   на заседаниях школьного методического объединения обсудить результаты государственной (итоговой) аттестации выпускников 9-го класса; разработать план устранения недостатков и обеспечить безусловное его выполнение в течение года.</w:t>
      </w:r>
    </w:p>
    <w:p w:rsidR="00175C41" w:rsidRPr="00F26856" w:rsidRDefault="00175C41" w:rsidP="00F26856">
      <w:pPr>
        <w:ind w:firstLine="1080"/>
        <w:jc w:val="both"/>
        <w:rPr>
          <w:sz w:val="24"/>
          <w:szCs w:val="24"/>
        </w:rPr>
      </w:pPr>
      <w:r w:rsidRPr="00F26856">
        <w:rPr>
          <w:rFonts w:ascii="Symbol" w:hAnsi="Symbol" w:cs="Symbol"/>
          <w:sz w:val="24"/>
          <w:szCs w:val="24"/>
        </w:rPr>
        <w:t></w:t>
      </w:r>
      <w:r w:rsidRPr="00F26856">
        <w:rPr>
          <w:sz w:val="24"/>
          <w:szCs w:val="24"/>
        </w:rPr>
        <w:t xml:space="preserve">     администрации школы поставить на классно – обобщающий контроль 9 класс, с целью выявления </w:t>
      </w:r>
      <w:proofErr w:type="spellStart"/>
      <w:r w:rsidRPr="00F26856">
        <w:rPr>
          <w:sz w:val="24"/>
          <w:szCs w:val="24"/>
        </w:rPr>
        <w:t>сформированности</w:t>
      </w:r>
      <w:proofErr w:type="spellEnd"/>
      <w:r w:rsidRPr="00F26856">
        <w:rPr>
          <w:sz w:val="24"/>
          <w:szCs w:val="24"/>
        </w:rPr>
        <w:t xml:space="preserve"> ЗУН выпускников и оказание коррекции в знаниях учащихся, нуждающихся в педагогической поддержке;  </w:t>
      </w:r>
    </w:p>
    <w:p w:rsidR="002D38FB" w:rsidRDefault="009D1809" w:rsidP="00F26856">
      <w:pPr>
        <w:jc w:val="both"/>
        <w:rPr>
          <w:sz w:val="24"/>
          <w:szCs w:val="24"/>
        </w:rPr>
      </w:pPr>
      <w:r w:rsidRPr="00F26856">
        <w:rPr>
          <w:sz w:val="24"/>
          <w:szCs w:val="24"/>
        </w:rPr>
        <w:t xml:space="preserve">                 </w:t>
      </w:r>
      <w:r w:rsidR="004F2E49" w:rsidRPr="00F26856">
        <w:rPr>
          <w:rFonts w:ascii="Symbol" w:hAnsi="Symbol" w:cs="Symbol"/>
          <w:sz w:val="24"/>
          <w:szCs w:val="24"/>
        </w:rPr>
        <w:t></w:t>
      </w:r>
      <w:r w:rsidR="004F2E49" w:rsidRPr="00F26856">
        <w:rPr>
          <w:sz w:val="24"/>
          <w:szCs w:val="24"/>
        </w:rPr>
        <w:t> </w:t>
      </w:r>
      <w:r w:rsidRPr="00F26856">
        <w:rPr>
          <w:sz w:val="24"/>
          <w:szCs w:val="24"/>
        </w:rPr>
        <w:t xml:space="preserve"> </w:t>
      </w:r>
      <w:r w:rsidR="004F2E49" w:rsidRPr="00F26856">
        <w:rPr>
          <w:sz w:val="24"/>
          <w:szCs w:val="24"/>
        </w:rPr>
        <w:t>т</w:t>
      </w:r>
      <w:r w:rsidR="002D38FB" w:rsidRPr="00F26856">
        <w:rPr>
          <w:sz w:val="24"/>
          <w:szCs w:val="24"/>
        </w:rPr>
        <w:t>ренировать учащихся в работе с инструкциями и бланками; проводить занятия по переносу ответов в бланк ответа с п</w:t>
      </w:r>
      <w:r w:rsidR="005C40F5">
        <w:rPr>
          <w:sz w:val="24"/>
          <w:szCs w:val="24"/>
        </w:rPr>
        <w:t>оследующим анализом неточностей</w:t>
      </w:r>
    </w:p>
    <w:p w:rsidR="005C40F5" w:rsidRPr="005C40F5" w:rsidRDefault="005C40F5" w:rsidP="005C40F5">
      <w:pPr>
        <w:rPr>
          <w:sz w:val="24"/>
          <w:szCs w:val="24"/>
        </w:rPr>
      </w:pPr>
      <w:r>
        <w:rPr>
          <w:sz w:val="24"/>
          <w:szCs w:val="24"/>
        </w:rPr>
        <w:t xml:space="preserve">               </w:t>
      </w:r>
      <w:r w:rsidRPr="005C40F5">
        <w:rPr>
          <w:sz w:val="24"/>
          <w:szCs w:val="24"/>
        </w:rPr>
        <w:t xml:space="preserve">   </w:t>
      </w:r>
      <w:r w:rsidRPr="005C40F5">
        <w:rPr>
          <w:rFonts w:ascii="Symbol" w:hAnsi="Symbol" w:cs="Symbol"/>
          <w:sz w:val="24"/>
          <w:szCs w:val="24"/>
        </w:rPr>
        <w:t></w:t>
      </w:r>
      <w:r w:rsidRPr="005C40F5">
        <w:rPr>
          <w:sz w:val="24"/>
          <w:szCs w:val="24"/>
        </w:rPr>
        <w:t xml:space="preserve">   </w:t>
      </w:r>
      <w:r w:rsidR="004F2E49" w:rsidRPr="005C40F5">
        <w:rPr>
          <w:sz w:val="24"/>
          <w:szCs w:val="24"/>
        </w:rPr>
        <w:t xml:space="preserve"> </w:t>
      </w:r>
      <w:r w:rsidRPr="005C40F5">
        <w:rPr>
          <w:sz w:val="24"/>
          <w:szCs w:val="24"/>
        </w:rPr>
        <w:t>Учителям - предметникам</w:t>
      </w:r>
    </w:p>
    <w:p w:rsidR="005C40F5" w:rsidRPr="005C40F5" w:rsidRDefault="005C40F5" w:rsidP="005C40F5">
      <w:pPr>
        <w:ind w:firstLine="708"/>
        <w:jc w:val="both"/>
        <w:rPr>
          <w:sz w:val="24"/>
          <w:szCs w:val="24"/>
        </w:rPr>
      </w:pPr>
      <w:r>
        <w:rPr>
          <w:sz w:val="24"/>
          <w:szCs w:val="24"/>
        </w:rPr>
        <w:t>-  Сидоренко С.С. и Игнатенко Н.Г.</w:t>
      </w:r>
      <w:r w:rsidRPr="005C40F5">
        <w:rPr>
          <w:sz w:val="24"/>
          <w:szCs w:val="24"/>
        </w:rPr>
        <w:t>. следует обратить внимание на повторение тем «Арифметическая и геометрическая прогрессия, её свойства», «Графический способ решения систем уравнений», «Решение неравен</w:t>
      </w:r>
      <w:proofErr w:type="gramStart"/>
      <w:r w:rsidRPr="005C40F5">
        <w:rPr>
          <w:sz w:val="24"/>
          <w:szCs w:val="24"/>
        </w:rPr>
        <w:t>ств вт</w:t>
      </w:r>
      <w:proofErr w:type="gramEnd"/>
      <w:r w:rsidRPr="005C40F5">
        <w:rPr>
          <w:sz w:val="24"/>
          <w:szCs w:val="24"/>
        </w:rPr>
        <w:t>орой степени с помощью графи</w:t>
      </w:r>
      <w:r>
        <w:rPr>
          <w:sz w:val="24"/>
          <w:szCs w:val="24"/>
        </w:rPr>
        <w:t>ка», «Решение задач на проценты</w:t>
      </w:r>
      <w:r w:rsidRPr="005C40F5">
        <w:rPr>
          <w:sz w:val="24"/>
          <w:szCs w:val="24"/>
        </w:rPr>
        <w:t>»</w:t>
      </w:r>
    </w:p>
    <w:p w:rsidR="005C40F5" w:rsidRPr="005C40F5" w:rsidRDefault="005C40F5" w:rsidP="005C40F5">
      <w:pPr>
        <w:ind w:firstLine="708"/>
        <w:jc w:val="both"/>
        <w:rPr>
          <w:sz w:val="24"/>
          <w:szCs w:val="24"/>
        </w:rPr>
      </w:pPr>
      <w:r>
        <w:rPr>
          <w:sz w:val="24"/>
          <w:szCs w:val="24"/>
        </w:rPr>
        <w:t>-  Истоминой Е.И.</w:t>
      </w:r>
      <w:r w:rsidRPr="005C40F5">
        <w:rPr>
          <w:sz w:val="24"/>
          <w:szCs w:val="24"/>
        </w:rPr>
        <w:t xml:space="preserve">. на </w:t>
      </w:r>
      <w:proofErr w:type="spellStart"/>
      <w:r w:rsidRPr="005C40F5">
        <w:rPr>
          <w:sz w:val="24"/>
          <w:szCs w:val="24"/>
        </w:rPr>
        <w:t>с</w:t>
      </w:r>
      <w:r>
        <w:rPr>
          <w:sz w:val="24"/>
          <w:szCs w:val="24"/>
        </w:rPr>
        <w:t>формированность</w:t>
      </w:r>
      <w:proofErr w:type="spellEnd"/>
      <w:r>
        <w:rPr>
          <w:sz w:val="24"/>
          <w:szCs w:val="24"/>
        </w:rPr>
        <w:t xml:space="preserve"> орфографических  навыков</w:t>
      </w:r>
      <w:proofErr w:type="gramStart"/>
      <w:r w:rsidRPr="005C40F5">
        <w:rPr>
          <w:sz w:val="24"/>
          <w:szCs w:val="24"/>
        </w:rPr>
        <w:t xml:space="preserve"> </w:t>
      </w:r>
      <w:r>
        <w:rPr>
          <w:sz w:val="24"/>
          <w:szCs w:val="24"/>
        </w:rPr>
        <w:t>,</w:t>
      </w:r>
      <w:proofErr w:type="gramEnd"/>
      <w:r w:rsidRPr="005C40F5">
        <w:rPr>
          <w:sz w:val="24"/>
          <w:szCs w:val="24"/>
        </w:rPr>
        <w:t xml:space="preserve"> умение определять виды сложного предложения и правильно расставлять знаки препинания в нем (задания В</w:t>
      </w:r>
      <w:r w:rsidRPr="005C40F5">
        <w:rPr>
          <w:sz w:val="24"/>
          <w:szCs w:val="24"/>
          <w:vertAlign w:val="subscript"/>
        </w:rPr>
        <w:t>6</w:t>
      </w:r>
      <w:r w:rsidRPr="005C40F5">
        <w:rPr>
          <w:sz w:val="24"/>
          <w:szCs w:val="24"/>
        </w:rPr>
        <w:t>, В</w:t>
      </w:r>
      <w:r w:rsidRPr="005C40F5">
        <w:rPr>
          <w:sz w:val="24"/>
          <w:szCs w:val="24"/>
          <w:vertAlign w:val="subscript"/>
        </w:rPr>
        <w:t>7</w:t>
      </w:r>
      <w:r w:rsidRPr="005C40F5">
        <w:rPr>
          <w:sz w:val="24"/>
          <w:szCs w:val="24"/>
        </w:rPr>
        <w:t>, ), понятие о грамматической основе предложения (В</w:t>
      </w:r>
      <w:r>
        <w:rPr>
          <w:sz w:val="24"/>
          <w:szCs w:val="24"/>
          <w:vertAlign w:val="subscript"/>
        </w:rPr>
        <w:t>4</w:t>
      </w:r>
      <w:r w:rsidRPr="005C40F5">
        <w:rPr>
          <w:sz w:val="24"/>
          <w:szCs w:val="24"/>
        </w:rPr>
        <w:t>), написа</w:t>
      </w:r>
      <w:r>
        <w:rPr>
          <w:sz w:val="24"/>
          <w:szCs w:val="24"/>
        </w:rPr>
        <w:t xml:space="preserve">нию </w:t>
      </w:r>
      <w:r w:rsidRPr="005C40F5">
        <w:rPr>
          <w:sz w:val="24"/>
          <w:szCs w:val="24"/>
        </w:rPr>
        <w:t>сжатого изложения по прослушанному тексту, умение грамотно и исчерпывающе отвечать на поставл</w:t>
      </w:r>
      <w:r>
        <w:rPr>
          <w:sz w:val="24"/>
          <w:szCs w:val="24"/>
        </w:rPr>
        <w:t>енный вопрос при анализе текста</w:t>
      </w:r>
    </w:p>
    <w:p w:rsidR="003871F9" w:rsidRPr="00446712" w:rsidRDefault="004F2E49" w:rsidP="00446712">
      <w:pPr>
        <w:ind w:left="540"/>
      </w:pPr>
      <w:r w:rsidRPr="004130DF">
        <w:rPr>
          <w:sz w:val="24"/>
          <w:szCs w:val="24"/>
        </w:rPr>
        <w:t xml:space="preserve">  </w:t>
      </w:r>
      <w:r w:rsidR="00446712">
        <w:t xml:space="preserve">    </w:t>
      </w:r>
      <w:r w:rsidR="00446712" w:rsidRPr="005C40F5">
        <w:rPr>
          <w:sz w:val="24"/>
          <w:szCs w:val="24"/>
        </w:rPr>
        <w:t xml:space="preserve">  </w:t>
      </w:r>
      <w:r w:rsidR="00446712" w:rsidRPr="005C40F5">
        <w:rPr>
          <w:rFonts w:ascii="Symbol" w:hAnsi="Symbol" w:cs="Symbol"/>
          <w:sz w:val="24"/>
          <w:szCs w:val="24"/>
        </w:rPr>
        <w:t></w:t>
      </w:r>
      <w:r w:rsidR="00446712" w:rsidRPr="005C40F5">
        <w:rPr>
          <w:sz w:val="24"/>
          <w:szCs w:val="24"/>
        </w:rPr>
        <w:t xml:space="preserve">    </w:t>
      </w:r>
      <w:r w:rsidR="00446712">
        <w:rPr>
          <w:sz w:val="24"/>
          <w:szCs w:val="24"/>
        </w:rPr>
        <w:t xml:space="preserve"> </w:t>
      </w:r>
      <w:r w:rsidR="003871F9" w:rsidRPr="005C40F5">
        <w:rPr>
          <w:sz w:val="24"/>
          <w:szCs w:val="24"/>
        </w:rPr>
        <w:t>Зам</w:t>
      </w:r>
      <w:proofErr w:type="gramStart"/>
      <w:r w:rsidR="00446712">
        <w:rPr>
          <w:sz w:val="24"/>
          <w:szCs w:val="24"/>
        </w:rPr>
        <w:t>.д</w:t>
      </w:r>
      <w:proofErr w:type="gramEnd"/>
      <w:r w:rsidR="00446712">
        <w:rPr>
          <w:sz w:val="24"/>
          <w:szCs w:val="24"/>
        </w:rPr>
        <w:t>иректора по УВР    Истоминой Е.И.</w:t>
      </w:r>
    </w:p>
    <w:p w:rsidR="003871F9" w:rsidRPr="005C40F5" w:rsidRDefault="00446712" w:rsidP="00446712">
      <w:pPr>
        <w:jc w:val="both"/>
        <w:rPr>
          <w:sz w:val="24"/>
          <w:szCs w:val="24"/>
        </w:rPr>
      </w:pPr>
      <w:r>
        <w:rPr>
          <w:sz w:val="24"/>
          <w:szCs w:val="24"/>
        </w:rPr>
        <w:t xml:space="preserve">               </w:t>
      </w:r>
      <w:r w:rsidR="003871F9" w:rsidRPr="005C40F5">
        <w:rPr>
          <w:sz w:val="24"/>
          <w:szCs w:val="24"/>
        </w:rPr>
        <w:t xml:space="preserve">- усилить </w:t>
      </w:r>
      <w:proofErr w:type="spellStart"/>
      <w:r w:rsidR="003871F9" w:rsidRPr="005C40F5">
        <w:rPr>
          <w:sz w:val="24"/>
          <w:szCs w:val="24"/>
        </w:rPr>
        <w:t>внутришкольный</w:t>
      </w:r>
      <w:proofErr w:type="spellEnd"/>
      <w:r w:rsidR="003871F9" w:rsidRPr="005C40F5">
        <w:rPr>
          <w:sz w:val="24"/>
          <w:szCs w:val="24"/>
        </w:rPr>
        <w:t xml:space="preserve"> </w:t>
      </w:r>
      <w:proofErr w:type="gramStart"/>
      <w:r w:rsidR="003871F9" w:rsidRPr="005C40F5">
        <w:rPr>
          <w:sz w:val="24"/>
          <w:szCs w:val="24"/>
        </w:rPr>
        <w:t>контроль за</w:t>
      </w:r>
      <w:proofErr w:type="gramEnd"/>
      <w:r w:rsidR="003871F9" w:rsidRPr="005C40F5">
        <w:rPr>
          <w:sz w:val="24"/>
          <w:szCs w:val="24"/>
        </w:rPr>
        <w:t xml:space="preserve"> преподаванием русского языка и математики;</w:t>
      </w:r>
    </w:p>
    <w:p w:rsidR="003871F9" w:rsidRPr="005C40F5" w:rsidRDefault="00446712" w:rsidP="00446712">
      <w:pPr>
        <w:jc w:val="both"/>
        <w:rPr>
          <w:sz w:val="24"/>
          <w:szCs w:val="24"/>
        </w:rPr>
      </w:pPr>
      <w:r>
        <w:rPr>
          <w:sz w:val="24"/>
          <w:szCs w:val="24"/>
        </w:rPr>
        <w:t xml:space="preserve">               </w:t>
      </w:r>
      <w:r w:rsidR="003871F9" w:rsidRPr="005C40F5">
        <w:rPr>
          <w:sz w:val="24"/>
          <w:szCs w:val="24"/>
        </w:rPr>
        <w:t>- пропагандировать государственную (итоговую) аттестацию по выбору предметов в новой форме среди учащихся и родителей.</w:t>
      </w:r>
    </w:p>
    <w:p w:rsidR="003871F9" w:rsidRPr="005C40F5" w:rsidRDefault="003871F9" w:rsidP="003871F9">
      <w:pPr>
        <w:ind w:firstLine="708"/>
        <w:jc w:val="both"/>
        <w:rPr>
          <w:sz w:val="24"/>
          <w:szCs w:val="24"/>
        </w:rPr>
      </w:pPr>
    </w:p>
    <w:p w:rsidR="00446712" w:rsidRDefault="00446712" w:rsidP="003871F9">
      <w:pPr>
        <w:ind w:firstLine="708"/>
        <w:jc w:val="both"/>
        <w:rPr>
          <w:sz w:val="24"/>
          <w:szCs w:val="24"/>
        </w:rPr>
      </w:pPr>
    </w:p>
    <w:p w:rsidR="00446712" w:rsidRDefault="00446712" w:rsidP="003871F9">
      <w:pPr>
        <w:ind w:firstLine="708"/>
        <w:jc w:val="both"/>
        <w:rPr>
          <w:sz w:val="24"/>
          <w:szCs w:val="24"/>
        </w:rPr>
      </w:pPr>
      <w:r>
        <w:rPr>
          <w:sz w:val="24"/>
          <w:szCs w:val="24"/>
        </w:rPr>
        <w:t>Директор  МБОУ ООШ №36                                                Е.В. Зоря</w:t>
      </w:r>
    </w:p>
    <w:p w:rsidR="003871F9" w:rsidRPr="005C40F5" w:rsidRDefault="003871F9" w:rsidP="003871F9">
      <w:pPr>
        <w:ind w:firstLine="708"/>
        <w:jc w:val="both"/>
        <w:rPr>
          <w:sz w:val="24"/>
          <w:szCs w:val="24"/>
        </w:rPr>
      </w:pPr>
      <w:r w:rsidRPr="005C40F5">
        <w:rPr>
          <w:sz w:val="24"/>
          <w:szCs w:val="24"/>
        </w:rPr>
        <w:t xml:space="preserve">Зам. директора по УВР                                     </w:t>
      </w:r>
      <w:r w:rsidR="00446712">
        <w:rPr>
          <w:sz w:val="24"/>
          <w:szCs w:val="24"/>
        </w:rPr>
        <w:t xml:space="preserve">                   Е.И. Истомина</w:t>
      </w:r>
    </w:p>
    <w:p w:rsidR="003871F9" w:rsidRDefault="00446712" w:rsidP="003871F9">
      <w:pPr>
        <w:rPr>
          <w:sz w:val="24"/>
          <w:szCs w:val="24"/>
        </w:rPr>
      </w:pPr>
      <w:r>
        <w:rPr>
          <w:sz w:val="24"/>
          <w:szCs w:val="24"/>
        </w:rPr>
        <w:t xml:space="preserve"> </w:t>
      </w:r>
    </w:p>
    <w:p w:rsidR="00446712" w:rsidRDefault="00446712" w:rsidP="003871F9">
      <w:pPr>
        <w:rPr>
          <w:sz w:val="24"/>
          <w:szCs w:val="24"/>
        </w:rPr>
      </w:pPr>
    </w:p>
    <w:p w:rsidR="00446712" w:rsidRDefault="00446712" w:rsidP="003871F9">
      <w:pPr>
        <w:rPr>
          <w:sz w:val="24"/>
          <w:szCs w:val="24"/>
        </w:rPr>
      </w:pPr>
    </w:p>
    <w:p w:rsidR="00446712" w:rsidRPr="005C40F5" w:rsidRDefault="00446712" w:rsidP="003871F9">
      <w:pPr>
        <w:rPr>
          <w:sz w:val="24"/>
          <w:szCs w:val="24"/>
        </w:rPr>
      </w:pPr>
      <w:r>
        <w:rPr>
          <w:sz w:val="24"/>
          <w:szCs w:val="24"/>
        </w:rPr>
        <w:t xml:space="preserve">           25.06.2012г.</w:t>
      </w:r>
    </w:p>
    <w:p w:rsidR="003871F9" w:rsidRPr="005C40F5" w:rsidRDefault="003871F9" w:rsidP="003871F9">
      <w:pPr>
        <w:rPr>
          <w:sz w:val="24"/>
          <w:szCs w:val="24"/>
        </w:rPr>
      </w:pPr>
    </w:p>
    <w:p w:rsidR="003871F9" w:rsidRDefault="003871F9" w:rsidP="003871F9">
      <w:pPr>
        <w:rPr>
          <w:szCs w:val="28"/>
        </w:rPr>
      </w:pPr>
    </w:p>
    <w:p w:rsidR="003871F9" w:rsidRDefault="003871F9" w:rsidP="003871F9">
      <w:pPr>
        <w:rPr>
          <w:szCs w:val="28"/>
        </w:rPr>
      </w:pPr>
    </w:p>
    <w:p w:rsidR="003871F9" w:rsidRDefault="003871F9" w:rsidP="003871F9">
      <w:pPr>
        <w:rPr>
          <w:szCs w:val="28"/>
        </w:rPr>
      </w:pPr>
    </w:p>
    <w:p w:rsidR="003871F9" w:rsidRDefault="003871F9" w:rsidP="003871F9">
      <w:pPr>
        <w:rPr>
          <w:szCs w:val="28"/>
        </w:rPr>
      </w:pPr>
    </w:p>
    <w:p w:rsidR="003871F9" w:rsidRDefault="003871F9" w:rsidP="003871F9">
      <w:pPr>
        <w:rPr>
          <w:szCs w:val="28"/>
        </w:rPr>
      </w:pPr>
    </w:p>
    <w:p w:rsidR="00175C41" w:rsidRPr="004130DF" w:rsidRDefault="00175C41">
      <w:pPr>
        <w:rPr>
          <w:sz w:val="24"/>
          <w:szCs w:val="24"/>
        </w:rPr>
      </w:pPr>
    </w:p>
    <w:sectPr w:rsidR="00175C41" w:rsidRPr="004130DF" w:rsidSect="009D1809">
      <w:pgSz w:w="11906" w:h="16838"/>
      <w:pgMar w:top="567" w:right="567" w:bottom="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561"/>
    <w:multiLevelType w:val="hybridMultilevel"/>
    <w:tmpl w:val="867A82D2"/>
    <w:lvl w:ilvl="0" w:tplc="B198B334">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73702F"/>
    <w:multiLevelType w:val="hybridMultilevel"/>
    <w:tmpl w:val="06787D9E"/>
    <w:lvl w:ilvl="0" w:tplc="B198B33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A8499F"/>
    <w:multiLevelType w:val="hybridMultilevel"/>
    <w:tmpl w:val="018CC224"/>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926A7C"/>
    <w:multiLevelType w:val="hybridMultilevel"/>
    <w:tmpl w:val="E0141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157FE8"/>
    <w:multiLevelType w:val="hybridMultilevel"/>
    <w:tmpl w:val="67047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52626A"/>
    <w:multiLevelType w:val="hybridMultilevel"/>
    <w:tmpl w:val="6F1AB3E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3E5632C"/>
    <w:multiLevelType w:val="hybridMultilevel"/>
    <w:tmpl w:val="0728E7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66E3443"/>
    <w:multiLevelType w:val="hybridMultilevel"/>
    <w:tmpl w:val="B070631C"/>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7A7A3F"/>
    <w:multiLevelType w:val="hybridMultilevel"/>
    <w:tmpl w:val="6D143088"/>
    <w:lvl w:ilvl="0" w:tplc="0419000F">
      <w:start w:val="1"/>
      <w:numFmt w:val="decimal"/>
      <w:lvlText w:val="%1."/>
      <w:lvlJc w:val="left"/>
      <w:pPr>
        <w:tabs>
          <w:tab w:val="num" w:pos="1440"/>
        </w:tabs>
        <w:ind w:left="1440" w:hanging="360"/>
      </w:pPr>
    </w:lvl>
    <w:lvl w:ilvl="1" w:tplc="D5B4184A">
      <w:start w:val="173"/>
      <w:numFmt w:val="decimal"/>
      <w:lvlText w:val="%2"/>
      <w:lvlJc w:val="left"/>
      <w:pPr>
        <w:tabs>
          <w:tab w:val="num" w:pos="2265"/>
        </w:tabs>
        <w:ind w:left="2265" w:hanging="465"/>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874477D"/>
    <w:multiLevelType w:val="hybridMultilevel"/>
    <w:tmpl w:val="7ABCFAFC"/>
    <w:lvl w:ilvl="0" w:tplc="B198B334">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DF7A73"/>
    <w:multiLevelType w:val="hybridMultilevel"/>
    <w:tmpl w:val="F9443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1755F6"/>
    <w:multiLevelType w:val="multilevel"/>
    <w:tmpl w:val="4C5CB71E"/>
    <w:lvl w:ilvl="0">
      <w:start w:val="1"/>
      <w:numFmt w:val="upperRoman"/>
      <w:lvlText w:val="%1."/>
      <w:lvlJc w:val="left"/>
      <w:pPr>
        <w:tabs>
          <w:tab w:val="num" w:pos="1260"/>
        </w:tabs>
        <w:ind w:left="126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E747BA3"/>
    <w:multiLevelType w:val="hybridMultilevel"/>
    <w:tmpl w:val="6BB8F65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31C15C6"/>
    <w:multiLevelType w:val="hybridMultilevel"/>
    <w:tmpl w:val="0D060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062566"/>
    <w:multiLevelType w:val="hybridMultilevel"/>
    <w:tmpl w:val="CB224DB2"/>
    <w:lvl w:ilvl="0" w:tplc="5204F7E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311C0D"/>
    <w:multiLevelType w:val="hybridMultilevel"/>
    <w:tmpl w:val="A670974C"/>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301BC9"/>
    <w:multiLevelType w:val="hybridMultilevel"/>
    <w:tmpl w:val="E6029A74"/>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34A137F8"/>
    <w:multiLevelType w:val="hybridMultilevel"/>
    <w:tmpl w:val="BD621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B32968"/>
    <w:multiLevelType w:val="hybridMultilevel"/>
    <w:tmpl w:val="D338854C"/>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922162A"/>
    <w:multiLevelType w:val="hybridMultilevel"/>
    <w:tmpl w:val="D93C9532"/>
    <w:lvl w:ilvl="0" w:tplc="04190001">
      <w:start w:val="1"/>
      <w:numFmt w:val="bullet"/>
      <w:lvlText w:val=""/>
      <w:lvlJc w:val="left"/>
      <w:pPr>
        <w:ind w:left="1744" w:hanging="360"/>
      </w:pPr>
      <w:rPr>
        <w:rFonts w:ascii="Symbol" w:hAnsi="Symbol" w:hint="default"/>
      </w:rPr>
    </w:lvl>
    <w:lvl w:ilvl="1" w:tplc="04190003" w:tentative="1">
      <w:start w:val="1"/>
      <w:numFmt w:val="bullet"/>
      <w:lvlText w:val="o"/>
      <w:lvlJc w:val="left"/>
      <w:pPr>
        <w:ind w:left="2464" w:hanging="360"/>
      </w:pPr>
      <w:rPr>
        <w:rFonts w:ascii="Courier New" w:hAnsi="Courier New" w:cs="Courier New" w:hint="default"/>
      </w:rPr>
    </w:lvl>
    <w:lvl w:ilvl="2" w:tplc="04190005" w:tentative="1">
      <w:start w:val="1"/>
      <w:numFmt w:val="bullet"/>
      <w:lvlText w:val=""/>
      <w:lvlJc w:val="left"/>
      <w:pPr>
        <w:ind w:left="3184" w:hanging="360"/>
      </w:pPr>
      <w:rPr>
        <w:rFonts w:ascii="Wingdings" w:hAnsi="Wingdings" w:hint="default"/>
      </w:rPr>
    </w:lvl>
    <w:lvl w:ilvl="3" w:tplc="04190001" w:tentative="1">
      <w:start w:val="1"/>
      <w:numFmt w:val="bullet"/>
      <w:lvlText w:val=""/>
      <w:lvlJc w:val="left"/>
      <w:pPr>
        <w:ind w:left="3904" w:hanging="360"/>
      </w:pPr>
      <w:rPr>
        <w:rFonts w:ascii="Symbol" w:hAnsi="Symbol" w:hint="default"/>
      </w:rPr>
    </w:lvl>
    <w:lvl w:ilvl="4" w:tplc="04190003" w:tentative="1">
      <w:start w:val="1"/>
      <w:numFmt w:val="bullet"/>
      <w:lvlText w:val="o"/>
      <w:lvlJc w:val="left"/>
      <w:pPr>
        <w:ind w:left="4624" w:hanging="360"/>
      </w:pPr>
      <w:rPr>
        <w:rFonts w:ascii="Courier New" w:hAnsi="Courier New" w:cs="Courier New" w:hint="default"/>
      </w:rPr>
    </w:lvl>
    <w:lvl w:ilvl="5" w:tplc="04190005" w:tentative="1">
      <w:start w:val="1"/>
      <w:numFmt w:val="bullet"/>
      <w:lvlText w:val=""/>
      <w:lvlJc w:val="left"/>
      <w:pPr>
        <w:ind w:left="5344" w:hanging="360"/>
      </w:pPr>
      <w:rPr>
        <w:rFonts w:ascii="Wingdings" w:hAnsi="Wingdings" w:hint="default"/>
      </w:rPr>
    </w:lvl>
    <w:lvl w:ilvl="6" w:tplc="04190001" w:tentative="1">
      <w:start w:val="1"/>
      <w:numFmt w:val="bullet"/>
      <w:lvlText w:val=""/>
      <w:lvlJc w:val="left"/>
      <w:pPr>
        <w:ind w:left="6064" w:hanging="360"/>
      </w:pPr>
      <w:rPr>
        <w:rFonts w:ascii="Symbol" w:hAnsi="Symbol" w:hint="default"/>
      </w:rPr>
    </w:lvl>
    <w:lvl w:ilvl="7" w:tplc="04190003" w:tentative="1">
      <w:start w:val="1"/>
      <w:numFmt w:val="bullet"/>
      <w:lvlText w:val="o"/>
      <w:lvlJc w:val="left"/>
      <w:pPr>
        <w:ind w:left="6784" w:hanging="360"/>
      </w:pPr>
      <w:rPr>
        <w:rFonts w:ascii="Courier New" w:hAnsi="Courier New" w:cs="Courier New" w:hint="default"/>
      </w:rPr>
    </w:lvl>
    <w:lvl w:ilvl="8" w:tplc="04190005" w:tentative="1">
      <w:start w:val="1"/>
      <w:numFmt w:val="bullet"/>
      <w:lvlText w:val=""/>
      <w:lvlJc w:val="left"/>
      <w:pPr>
        <w:ind w:left="7504" w:hanging="360"/>
      </w:pPr>
      <w:rPr>
        <w:rFonts w:ascii="Wingdings" w:hAnsi="Wingdings" w:hint="default"/>
      </w:rPr>
    </w:lvl>
  </w:abstractNum>
  <w:abstractNum w:abstractNumId="20">
    <w:nsid w:val="3C252245"/>
    <w:multiLevelType w:val="hybridMultilevel"/>
    <w:tmpl w:val="E260033E"/>
    <w:lvl w:ilvl="0" w:tplc="5204F7E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C17112"/>
    <w:multiLevelType w:val="hybridMultilevel"/>
    <w:tmpl w:val="72FCA0BC"/>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50B7E81"/>
    <w:multiLevelType w:val="hybridMultilevel"/>
    <w:tmpl w:val="FF7E536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6BC639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49A50B41"/>
    <w:multiLevelType w:val="hybridMultilevel"/>
    <w:tmpl w:val="FD30DD42"/>
    <w:lvl w:ilvl="0" w:tplc="5204F7E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7811AD"/>
    <w:multiLevelType w:val="hybridMultilevel"/>
    <w:tmpl w:val="B3C419F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11A0DCC"/>
    <w:multiLevelType w:val="hybridMultilevel"/>
    <w:tmpl w:val="F7480936"/>
    <w:lvl w:ilvl="0" w:tplc="04190001">
      <w:start w:val="1"/>
      <w:numFmt w:val="bullet"/>
      <w:lvlText w:val=""/>
      <w:lvlJc w:val="left"/>
      <w:pPr>
        <w:ind w:left="1934" w:hanging="360"/>
      </w:pPr>
      <w:rPr>
        <w:rFonts w:ascii="Symbol" w:hAnsi="Symbol" w:hint="default"/>
      </w:rPr>
    </w:lvl>
    <w:lvl w:ilvl="1" w:tplc="04190003" w:tentative="1">
      <w:start w:val="1"/>
      <w:numFmt w:val="bullet"/>
      <w:lvlText w:val="o"/>
      <w:lvlJc w:val="left"/>
      <w:pPr>
        <w:ind w:left="2654" w:hanging="360"/>
      </w:pPr>
      <w:rPr>
        <w:rFonts w:ascii="Courier New" w:hAnsi="Courier New" w:cs="Courier New" w:hint="default"/>
      </w:rPr>
    </w:lvl>
    <w:lvl w:ilvl="2" w:tplc="04190005" w:tentative="1">
      <w:start w:val="1"/>
      <w:numFmt w:val="bullet"/>
      <w:lvlText w:val=""/>
      <w:lvlJc w:val="left"/>
      <w:pPr>
        <w:ind w:left="3374" w:hanging="360"/>
      </w:pPr>
      <w:rPr>
        <w:rFonts w:ascii="Wingdings" w:hAnsi="Wingdings" w:hint="default"/>
      </w:rPr>
    </w:lvl>
    <w:lvl w:ilvl="3" w:tplc="04190001" w:tentative="1">
      <w:start w:val="1"/>
      <w:numFmt w:val="bullet"/>
      <w:lvlText w:val=""/>
      <w:lvlJc w:val="left"/>
      <w:pPr>
        <w:ind w:left="4094" w:hanging="360"/>
      </w:pPr>
      <w:rPr>
        <w:rFonts w:ascii="Symbol" w:hAnsi="Symbol" w:hint="default"/>
      </w:rPr>
    </w:lvl>
    <w:lvl w:ilvl="4" w:tplc="04190003" w:tentative="1">
      <w:start w:val="1"/>
      <w:numFmt w:val="bullet"/>
      <w:lvlText w:val="o"/>
      <w:lvlJc w:val="left"/>
      <w:pPr>
        <w:ind w:left="4814" w:hanging="360"/>
      </w:pPr>
      <w:rPr>
        <w:rFonts w:ascii="Courier New" w:hAnsi="Courier New" w:cs="Courier New" w:hint="default"/>
      </w:rPr>
    </w:lvl>
    <w:lvl w:ilvl="5" w:tplc="04190005" w:tentative="1">
      <w:start w:val="1"/>
      <w:numFmt w:val="bullet"/>
      <w:lvlText w:val=""/>
      <w:lvlJc w:val="left"/>
      <w:pPr>
        <w:ind w:left="5534" w:hanging="360"/>
      </w:pPr>
      <w:rPr>
        <w:rFonts w:ascii="Wingdings" w:hAnsi="Wingdings" w:hint="default"/>
      </w:rPr>
    </w:lvl>
    <w:lvl w:ilvl="6" w:tplc="04190001" w:tentative="1">
      <w:start w:val="1"/>
      <w:numFmt w:val="bullet"/>
      <w:lvlText w:val=""/>
      <w:lvlJc w:val="left"/>
      <w:pPr>
        <w:ind w:left="6254" w:hanging="360"/>
      </w:pPr>
      <w:rPr>
        <w:rFonts w:ascii="Symbol" w:hAnsi="Symbol" w:hint="default"/>
      </w:rPr>
    </w:lvl>
    <w:lvl w:ilvl="7" w:tplc="04190003" w:tentative="1">
      <w:start w:val="1"/>
      <w:numFmt w:val="bullet"/>
      <w:lvlText w:val="o"/>
      <w:lvlJc w:val="left"/>
      <w:pPr>
        <w:ind w:left="6974" w:hanging="360"/>
      </w:pPr>
      <w:rPr>
        <w:rFonts w:ascii="Courier New" w:hAnsi="Courier New" w:cs="Courier New" w:hint="default"/>
      </w:rPr>
    </w:lvl>
    <w:lvl w:ilvl="8" w:tplc="04190005" w:tentative="1">
      <w:start w:val="1"/>
      <w:numFmt w:val="bullet"/>
      <w:lvlText w:val=""/>
      <w:lvlJc w:val="left"/>
      <w:pPr>
        <w:ind w:left="7694" w:hanging="360"/>
      </w:pPr>
      <w:rPr>
        <w:rFonts w:ascii="Wingdings" w:hAnsi="Wingdings" w:hint="default"/>
      </w:rPr>
    </w:lvl>
  </w:abstractNum>
  <w:abstractNum w:abstractNumId="27">
    <w:nsid w:val="537A30EB"/>
    <w:multiLevelType w:val="hybridMultilevel"/>
    <w:tmpl w:val="7C6E137A"/>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54940218"/>
    <w:multiLevelType w:val="hybridMultilevel"/>
    <w:tmpl w:val="02888242"/>
    <w:lvl w:ilvl="0" w:tplc="5204F7E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A015A4"/>
    <w:multiLevelType w:val="hybridMultilevel"/>
    <w:tmpl w:val="C1846D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A4556C8"/>
    <w:multiLevelType w:val="hybridMultilevel"/>
    <w:tmpl w:val="97E6BE86"/>
    <w:lvl w:ilvl="0" w:tplc="A1582FCC">
      <w:start w:val="1"/>
      <w:numFmt w:val="decimal"/>
      <w:lvlText w:val="%1."/>
      <w:lvlJc w:val="left"/>
      <w:pPr>
        <w:tabs>
          <w:tab w:val="num" w:pos="1335"/>
        </w:tabs>
        <w:ind w:left="1335" w:hanging="435"/>
      </w:pPr>
      <w:rPr>
        <w:rFonts w:hint="default"/>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5E7A3EF9"/>
    <w:multiLevelType w:val="hybridMultilevel"/>
    <w:tmpl w:val="4E14C62A"/>
    <w:lvl w:ilvl="0" w:tplc="FE1E803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2">
    <w:nsid w:val="5F687588"/>
    <w:multiLevelType w:val="hybridMultilevel"/>
    <w:tmpl w:val="4CC0DB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1204FA9"/>
    <w:multiLevelType w:val="hybridMultilevel"/>
    <w:tmpl w:val="A1FCB170"/>
    <w:lvl w:ilvl="0" w:tplc="41885A5C">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3847FDC"/>
    <w:multiLevelType w:val="hybridMultilevel"/>
    <w:tmpl w:val="CDD27734"/>
    <w:lvl w:ilvl="0" w:tplc="5204F7E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246BD0"/>
    <w:multiLevelType w:val="hybridMultilevel"/>
    <w:tmpl w:val="9488B86A"/>
    <w:lvl w:ilvl="0" w:tplc="04190005">
      <w:start w:val="1"/>
      <w:numFmt w:val="bullet"/>
      <w:lvlText w:val=""/>
      <w:lvlJc w:val="left"/>
      <w:pPr>
        <w:tabs>
          <w:tab w:val="num" w:pos="1725"/>
        </w:tabs>
        <w:ind w:left="1725" w:hanging="360"/>
      </w:pPr>
      <w:rPr>
        <w:rFonts w:ascii="Wingdings" w:hAnsi="Wingdings" w:hint="default"/>
      </w:rPr>
    </w:lvl>
    <w:lvl w:ilvl="1" w:tplc="04190003" w:tentative="1">
      <w:start w:val="1"/>
      <w:numFmt w:val="bullet"/>
      <w:lvlText w:val="o"/>
      <w:lvlJc w:val="left"/>
      <w:pPr>
        <w:tabs>
          <w:tab w:val="num" w:pos="2445"/>
        </w:tabs>
        <w:ind w:left="2445" w:hanging="360"/>
      </w:pPr>
      <w:rPr>
        <w:rFonts w:ascii="Courier New" w:hAnsi="Courier New" w:cs="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cs="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cs="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36">
    <w:nsid w:val="65F820A6"/>
    <w:multiLevelType w:val="hybridMultilevel"/>
    <w:tmpl w:val="87AA235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665A4B3F"/>
    <w:multiLevelType w:val="hybridMultilevel"/>
    <w:tmpl w:val="99EEEB90"/>
    <w:lvl w:ilvl="0" w:tplc="0419000F">
      <w:start w:val="1"/>
      <w:numFmt w:val="decimal"/>
      <w:lvlText w:val="%1."/>
      <w:lvlJc w:val="left"/>
      <w:pPr>
        <w:tabs>
          <w:tab w:val="num" w:pos="2148"/>
        </w:tabs>
        <w:ind w:left="2148" w:hanging="360"/>
      </w:pPr>
    </w:lvl>
    <w:lvl w:ilvl="1" w:tplc="04190019" w:tentative="1">
      <w:start w:val="1"/>
      <w:numFmt w:val="lowerLetter"/>
      <w:lvlText w:val="%2."/>
      <w:lvlJc w:val="left"/>
      <w:pPr>
        <w:tabs>
          <w:tab w:val="num" w:pos="2868"/>
        </w:tabs>
        <w:ind w:left="2868" w:hanging="360"/>
      </w:pPr>
    </w:lvl>
    <w:lvl w:ilvl="2" w:tplc="0419001B" w:tentative="1">
      <w:start w:val="1"/>
      <w:numFmt w:val="lowerRoman"/>
      <w:lvlText w:val="%3."/>
      <w:lvlJc w:val="right"/>
      <w:pPr>
        <w:tabs>
          <w:tab w:val="num" w:pos="3588"/>
        </w:tabs>
        <w:ind w:left="3588" w:hanging="180"/>
      </w:pPr>
    </w:lvl>
    <w:lvl w:ilvl="3" w:tplc="0419000F" w:tentative="1">
      <w:start w:val="1"/>
      <w:numFmt w:val="decimal"/>
      <w:lvlText w:val="%4."/>
      <w:lvlJc w:val="left"/>
      <w:pPr>
        <w:tabs>
          <w:tab w:val="num" w:pos="4308"/>
        </w:tabs>
        <w:ind w:left="4308" w:hanging="360"/>
      </w:pPr>
    </w:lvl>
    <w:lvl w:ilvl="4" w:tplc="04190019" w:tentative="1">
      <w:start w:val="1"/>
      <w:numFmt w:val="lowerLetter"/>
      <w:lvlText w:val="%5."/>
      <w:lvlJc w:val="left"/>
      <w:pPr>
        <w:tabs>
          <w:tab w:val="num" w:pos="5028"/>
        </w:tabs>
        <w:ind w:left="5028" w:hanging="360"/>
      </w:pPr>
    </w:lvl>
    <w:lvl w:ilvl="5" w:tplc="0419001B" w:tentative="1">
      <w:start w:val="1"/>
      <w:numFmt w:val="lowerRoman"/>
      <w:lvlText w:val="%6."/>
      <w:lvlJc w:val="right"/>
      <w:pPr>
        <w:tabs>
          <w:tab w:val="num" w:pos="5748"/>
        </w:tabs>
        <w:ind w:left="5748" w:hanging="180"/>
      </w:pPr>
    </w:lvl>
    <w:lvl w:ilvl="6" w:tplc="0419000F" w:tentative="1">
      <w:start w:val="1"/>
      <w:numFmt w:val="decimal"/>
      <w:lvlText w:val="%7."/>
      <w:lvlJc w:val="left"/>
      <w:pPr>
        <w:tabs>
          <w:tab w:val="num" w:pos="6468"/>
        </w:tabs>
        <w:ind w:left="6468" w:hanging="360"/>
      </w:pPr>
    </w:lvl>
    <w:lvl w:ilvl="7" w:tplc="04190019" w:tentative="1">
      <w:start w:val="1"/>
      <w:numFmt w:val="lowerLetter"/>
      <w:lvlText w:val="%8."/>
      <w:lvlJc w:val="left"/>
      <w:pPr>
        <w:tabs>
          <w:tab w:val="num" w:pos="7188"/>
        </w:tabs>
        <w:ind w:left="7188" w:hanging="360"/>
      </w:pPr>
    </w:lvl>
    <w:lvl w:ilvl="8" w:tplc="0419001B" w:tentative="1">
      <w:start w:val="1"/>
      <w:numFmt w:val="lowerRoman"/>
      <w:lvlText w:val="%9."/>
      <w:lvlJc w:val="right"/>
      <w:pPr>
        <w:tabs>
          <w:tab w:val="num" w:pos="7908"/>
        </w:tabs>
        <w:ind w:left="7908" w:hanging="180"/>
      </w:pPr>
    </w:lvl>
  </w:abstractNum>
  <w:abstractNum w:abstractNumId="38">
    <w:nsid w:val="6F945D59"/>
    <w:multiLevelType w:val="hybridMultilevel"/>
    <w:tmpl w:val="6B38A0FC"/>
    <w:lvl w:ilvl="0" w:tplc="04190005">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9">
    <w:nsid w:val="731C460F"/>
    <w:multiLevelType w:val="hybridMultilevel"/>
    <w:tmpl w:val="ED4C1F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7653280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7A491037"/>
    <w:multiLevelType w:val="hybridMultilevel"/>
    <w:tmpl w:val="7C30C116"/>
    <w:lvl w:ilvl="0" w:tplc="5204F7E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F02A2B"/>
    <w:multiLevelType w:val="hybridMultilevel"/>
    <w:tmpl w:val="D00CF876"/>
    <w:lvl w:ilvl="0" w:tplc="587A9D4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B10D04"/>
    <w:multiLevelType w:val="hybridMultilevel"/>
    <w:tmpl w:val="2342E67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BDD1D18"/>
    <w:multiLevelType w:val="hybridMultilevel"/>
    <w:tmpl w:val="98F094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DA568A5"/>
    <w:multiLevelType w:val="hybridMultilevel"/>
    <w:tmpl w:val="A2BA3B86"/>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6">
    <w:nsid w:val="7F970AB8"/>
    <w:multiLevelType w:val="hybridMultilevel"/>
    <w:tmpl w:val="D0A03360"/>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num>
  <w:num w:numId="2">
    <w:abstractNumId w:val="40"/>
  </w:num>
  <w:num w:numId="3">
    <w:abstractNumId w:val="23"/>
  </w:num>
  <w:num w:numId="4">
    <w:abstractNumId w:val="44"/>
  </w:num>
  <w:num w:numId="5">
    <w:abstractNumId w:val="42"/>
  </w:num>
  <w:num w:numId="6">
    <w:abstractNumId w:val="24"/>
  </w:num>
  <w:num w:numId="7">
    <w:abstractNumId w:val="34"/>
  </w:num>
  <w:num w:numId="8">
    <w:abstractNumId w:val="28"/>
  </w:num>
  <w:num w:numId="9">
    <w:abstractNumId w:val="14"/>
  </w:num>
  <w:num w:numId="10">
    <w:abstractNumId w:val="41"/>
  </w:num>
  <w:num w:numId="11">
    <w:abstractNumId w:val="20"/>
  </w:num>
  <w:num w:numId="12">
    <w:abstractNumId w:val="31"/>
  </w:num>
  <w:num w:numId="13">
    <w:abstractNumId w:val="37"/>
  </w:num>
  <w:num w:numId="14">
    <w:abstractNumId w:val="10"/>
  </w:num>
  <w:num w:numId="15">
    <w:abstractNumId w:val="8"/>
  </w:num>
  <w:num w:numId="16">
    <w:abstractNumId w:val="0"/>
  </w:num>
  <w:num w:numId="17">
    <w:abstractNumId w:val="1"/>
  </w:num>
  <w:num w:numId="18">
    <w:abstractNumId w:val="9"/>
  </w:num>
  <w:num w:numId="19">
    <w:abstractNumId w:val="36"/>
  </w:num>
  <w:num w:numId="20">
    <w:abstractNumId w:val="7"/>
  </w:num>
  <w:num w:numId="21">
    <w:abstractNumId w:val="25"/>
  </w:num>
  <w:num w:numId="22">
    <w:abstractNumId w:val="4"/>
  </w:num>
  <w:num w:numId="23">
    <w:abstractNumId w:val="17"/>
  </w:num>
  <w:num w:numId="24">
    <w:abstractNumId w:val="30"/>
  </w:num>
  <w:num w:numId="25">
    <w:abstractNumId w:val="33"/>
  </w:num>
  <w:num w:numId="26">
    <w:abstractNumId w:val="35"/>
  </w:num>
  <w:num w:numId="27">
    <w:abstractNumId w:val="16"/>
  </w:num>
  <w:num w:numId="28">
    <w:abstractNumId w:val="27"/>
  </w:num>
  <w:num w:numId="29">
    <w:abstractNumId w:val="22"/>
  </w:num>
  <w:num w:numId="30">
    <w:abstractNumId w:val="46"/>
  </w:num>
  <w:num w:numId="31">
    <w:abstractNumId w:val="43"/>
  </w:num>
  <w:num w:numId="32">
    <w:abstractNumId w:val="5"/>
  </w:num>
  <w:num w:numId="33">
    <w:abstractNumId w:val="12"/>
  </w:num>
  <w:num w:numId="34">
    <w:abstractNumId w:val="45"/>
  </w:num>
  <w:num w:numId="35">
    <w:abstractNumId w:val="38"/>
  </w:num>
  <w:num w:numId="36">
    <w:abstractNumId w:val="18"/>
  </w:num>
  <w:num w:numId="37">
    <w:abstractNumId w:val="39"/>
  </w:num>
  <w:num w:numId="38">
    <w:abstractNumId w:val="29"/>
  </w:num>
  <w:num w:numId="39">
    <w:abstractNumId w:val="32"/>
  </w:num>
  <w:num w:numId="40">
    <w:abstractNumId w:val="6"/>
  </w:num>
  <w:num w:numId="41">
    <w:abstractNumId w:val="13"/>
  </w:num>
  <w:num w:numId="42">
    <w:abstractNumId w:val="26"/>
  </w:num>
  <w:num w:numId="43">
    <w:abstractNumId w:val="19"/>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D38FB"/>
    <w:rsid w:val="000207A6"/>
    <w:rsid w:val="00020F13"/>
    <w:rsid w:val="0003132A"/>
    <w:rsid w:val="00077AC8"/>
    <w:rsid w:val="000C7EE0"/>
    <w:rsid w:val="000D59F0"/>
    <w:rsid w:val="000F7CEE"/>
    <w:rsid w:val="00143C75"/>
    <w:rsid w:val="00175C41"/>
    <w:rsid w:val="00184705"/>
    <w:rsid w:val="00196977"/>
    <w:rsid w:val="001C14AE"/>
    <w:rsid w:val="001C588A"/>
    <w:rsid w:val="001F4CCC"/>
    <w:rsid w:val="00203B5F"/>
    <w:rsid w:val="00243FFC"/>
    <w:rsid w:val="0025440E"/>
    <w:rsid w:val="0026528C"/>
    <w:rsid w:val="0029595E"/>
    <w:rsid w:val="00296879"/>
    <w:rsid w:val="002C6CA5"/>
    <w:rsid w:val="002D38FB"/>
    <w:rsid w:val="002F6755"/>
    <w:rsid w:val="002F6E74"/>
    <w:rsid w:val="00311B76"/>
    <w:rsid w:val="0037713E"/>
    <w:rsid w:val="003774C4"/>
    <w:rsid w:val="003871F9"/>
    <w:rsid w:val="003940FA"/>
    <w:rsid w:val="003B6FE1"/>
    <w:rsid w:val="003D0B2F"/>
    <w:rsid w:val="004078BB"/>
    <w:rsid w:val="004117DE"/>
    <w:rsid w:val="004130DF"/>
    <w:rsid w:val="00420781"/>
    <w:rsid w:val="00446712"/>
    <w:rsid w:val="0046503F"/>
    <w:rsid w:val="00470C7D"/>
    <w:rsid w:val="004778A1"/>
    <w:rsid w:val="00482D11"/>
    <w:rsid w:val="004A28D8"/>
    <w:rsid w:val="004A430F"/>
    <w:rsid w:val="004A5493"/>
    <w:rsid w:val="004B0604"/>
    <w:rsid w:val="004D31E6"/>
    <w:rsid w:val="004F2705"/>
    <w:rsid w:val="004F2E49"/>
    <w:rsid w:val="005007C2"/>
    <w:rsid w:val="00517D31"/>
    <w:rsid w:val="005608B8"/>
    <w:rsid w:val="0057130B"/>
    <w:rsid w:val="00593B0F"/>
    <w:rsid w:val="005C40F5"/>
    <w:rsid w:val="005D0979"/>
    <w:rsid w:val="005E46AB"/>
    <w:rsid w:val="005E70FD"/>
    <w:rsid w:val="006278FD"/>
    <w:rsid w:val="00666A1B"/>
    <w:rsid w:val="00676515"/>
    <w:rsid w:val="006869AD"/>
    <w:rsid w:val="006B5B06"/>
    <w:rsid w:val="007038C1"/>
    <w:rsid w:val="0072667B"/>
    <w:rsid w:val="00796C10"/>
    <w:rsid w:val="007C2451"/>
    <w:rsid w:val="007F0455"/>
    <w:rsid w:val="00801C3A"/>
    <w:rsid w:val="0085438C"/>
    <w:rsid w:val="00877576"/>
    <w:rsid w:val="00882B9B"/>
    <w:rsid w:val="00892179"/>
    <w:rsid w:val="008B379E"/>
    <w:rsid w:val="008C60E0"/>
    <w:rsid w:val="008D3372"/>
    <w:rsid w:val="008D487F"/>
    <w:rsid w:val="008E2452"/>
    <w:rsid w:val="008E2F1F"/>
    <w:rsid w:val="008E4398"/>
    <w:rsid w:val="00951AB8"/>
    <w:rsid w:val="00952562"/>
    <w:rsid w:val="009811C4"/>
    <w:rsid w:val="009D1809"/>
    <w:rsid w:val="009E60FA"/>
    <w:rsid w:val="009F6EBF"/>
    <w:rsid w:val="00A158E7"/>
    <w:rsid w:val="00A171D2"/>
    <w:rsid w:val="00A31B24"/>
    <w:rsid w:val="00A5292D"/>
    <w:rsid w:val="00A5507C"/>
    <w:rsid w:val="00A87868"/>
    <w:rsid w:val="00AB71E1"/>
    <w:rsid w:val="00AD4092"/>
    <w:rsid w:val="00AE4F68"/>
    <w:rsid w:val="00AF5302"/>
    <w:rsid w:val="00AF6259"/>
    <w:rsid w:val="00B32A50"/>
    <w:rsid w:val="00B34C5B"/>
    <w:rsid w:val="00B57288"/>
    <w:rsid w:val="00B60582"/>
    <w:rsid w:val="00B63B65"/>
    <w:rsid w:val="00B86A64"/>
    <w:rsid w:val="00C10F5C"/>
    <w:rsid w:val="00C26B1B"/>
    <w:rsid w:val="00C27512"/>
    <w:rsid w:val="00C80950"/>
    <w:rsid w:val="00CA089F"/>
    <w:rsid w:val="00CB1AD2"/>
    <w:rsid w:val="00CC5242"/>
    <w:rsid w:val="00CD04D8"/>
    <w:rsid w:val="00CD3DDA"/>
    <w:rsid w:val="00D07247"/>
    <w:rsid w:val="00D14A1E"/>
    <w:rsid w:val="00D323C7"/>
    <w:rsid w:val="00D3422D"/>
    <w:rsid w:val="00D467F2"/>
    <w:rsid w:val="00D7077F"/>
    <w:rsid w:val="00D75225"/>
    <w:rsid w:val="00D8101B"/>
    <w:rsid w:val="00D8212A"/>
    <w:rsid w:val="00DB5D2C"/>
    <w:rsid w:val="00DC206C"/>
    <w:rsid w:val="00DE3644"/>
    <w:rsid w:val="00E034D8"/>
    <w:rsid w:val="00E13BFC"/>
    <w:rsid w:val="00E462E6"/>
    <w:rsid w:val="00E73A8F"/>
    <w:rsid w:val="00ED2675"/>
    <w:rsid w:val="00EE01E5"/>
    <w:rsid w:val="00EE1FEF"/>
    <w:rsid w:val="00F23293"/>
    <w:rsid w:val="00F2370F"/>
    <w:rsid w:val="00F25F9C"/>
    <w:rsid w:val="00F26856"/>
    <w:rsid w:val="00F27B0A"/>
    <w:rsid w:val="00F52FFC"/>
    <w:rsid w:val="00F73BAF"/>
    <w:rsid w:val="00F827B0"/>
    <w:rsid w:val="00F904F2"/>
    <w:rsid w:val="00FA38A9"/>
    <w:rsid w:val="00FA5298"/>
    <w:rsid w:val="00FD01AE"/>
    <w:rsid w:val="00FD6F93"/>
    <w:rsid w:val="00FF33A2"/>
    <w:rsid w:val="00FF4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8F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D38FB"/>
    <w:pPr>
      <w:keepNext/>
      <w:spacing w:line="240" w:lineRule="exact"/>
      <w:ind w:left="1440"/>
      <w:jc w:val="both"/>
      <w:outlineLvl w:val="0"/>
    </w:pPr>
    <w:rPr>
      <w:sz w:val="24"/>
    </w:rPr>
  </w:style>
  <w:style w:type="paragraph" w:styleId="2">
    <w:name w:val="heading 2"/>
    <w:basedOn w:val="a"/>
    <w:next w:val="a"/>
    <w:link w:val="20"/>
    <w:qFormat/>
    <w:rsid w:val="002D38FB"/>
    <w:pPr>
      <w:keepNext/>
      <w:jc w:val="center"/>
      <w:outlineLvl w:val="1"/>
    </w:pPr>
    <w:rPr>
      <w:b/>
      <w:sz w:val="24"/>
    </w:rPr>
  </w:style>
  <w:style w:type="paragraph" w:styleId="5">
    <w:name w:val="heading 5"/>
    <w:basedOn w:val="a"/>
    <w:next w:val="a"/>
    <w:link w:val="50"/>
    <w:qFormat/>
    <w:rsid w:val="002D38FB"/>
    <w:pPr>
      <w:keepNext/>
      <w:jc w:val="center"/>
      <w:outlineLvl w:val="4"/>
    </w:pPr>
    <w:rPr>
      <w:b/>
    </w:rPr>
  </w:style>
  <w:style w:type="paragraph" w:styleId="6">
    <w:name w:val="heading 6"/>
    <w:basedOn w:val="a"/>
    <w:next w:val="a"/>
    <w:link w:val="60"/>
    <w:qFormat/>
    <w:rsid w:val="002D38FB"/>
    <w:pPr>
      <w:keepNext/>
      <w:jc w:val="center"/>
      <w:outlineLvl w:val="5"/>
    </w:pPr>
    <w:rPr>
      <w:b/>
      <w:i/>
      <w:sz w:val="24"/>
    </w:rPr>
  </w:style>
  <w:style w:type="paragraph" w:styleId="7">
    <w:name w:val="heading 7"/>
    <w:basedOn w:val="a"/>
    <w:next w:val="a"/>
    <w:link w:val="70"/>
    <w:qFormat/>
    <w:rsid w:val="002D38FB"/>
    <w:pPr>
      <w:keepNext/>
      <w:ind w:left="720" w:firstLine="720"/>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8F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D38FB"/>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D38FB"/>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2D38FB"/>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2D38FB"/>
    <w:rPr>
      <w:rFonts w:ascii="Times New Roman" w:eastAsia="Times New Roman" w:hAnsi="Times New Roman" w:cs="Times New Roman"/>
      <w:sz w:val="24"/>
      <w:szCs w:val="20"/>
      <w:lang w:eastAsia="ru-RU"/>
    </w:rPr>
  </w:style>
  <w:style w:type="paragraph" w:styleId="a3">
    <w:name w:val="Body Text"/>
    <w:basedOn w:val="a"/>
    <w:link w:val="a4"/>
    <w:rsid w:val="002D38FB"/>
    <w:pPr>
      <w:jc w:val="center"/>
    </w:pPr>
    <w:rPr>
      <w:sz w:val="32"/>
    </w:rPr>
  </w:style>
  <w:style w:type="character" w:customStyle="1" w:styleId="a4">
    <w:name w:val="Основной текст Знак"/>
    <w:basedOn w:val="a0"/>
    <w:link w:val="a3"/>
    <w:rsid w:val="002D38FB"/>
    <w:rPr>
      <w:rFonts w:ascii="Times New Roman" w:eastAsia="Times New Roman" w:hAnsi="Times New Roman" w:cs="Times New Roman"/>
      <w:sz w:val="32"/>
      <w:szCs w:val="20"/>
      <w:lang w:eastAsia="ru-RU"/>
    </w:rPr>
  </w:style>
  <w:style w:type="paragraph" w:styleId="a5">
    <w:name w:val="Body Text Indent"/>
    <w:basedOn w:val="a"/>
    <w:link w:val="a6"/>
    <w:rsid w:val="002D38FB"/>
    <w:pPr>
      <w:spacing w:line="240" w:lineRule="exact"/>
      <w:jc w:val="center"/>
    </w:pPr>
    <w:rPr>
      <w:sz w:val="24"/>
    </w:rPr>
  </w:style>
  <w:style w:type="character" w:customStyle="1" w:styleId="a6">
    <w:name w:val="Основной текст с отступом Знак"/>
    <w:basedOn w:val="a0"/>
    <w:link w:val="a5"/>
    <w:rsid w:val="002D38FB"/>
    <w:rPr>
      <w:rFonts w:ascii="Times New Roman" w:eastAsia="Times New Roman" w:hAnsi="Times New Roman" w:cs="Times New Roman"/>
      <w:sz w:val="24"/>
      <w:szCs w:val="20"/>
      <w:lang w:eastAsia="ru-RU"/>
    </w:rPr>
  </w:style>
  <w:style w:type="paragraph" w:styleId="21">
    <w:name w:val="Body Text 2"/>
    <w:basedOn w:val="a"/>
    <w:link w:val="22"/>
    <w:rsid w:val="002D38FB"/>
    <w:pPr>
      <w:jc w:val="both"/>
    </w:pPr>
    <w:rPr>
      <w:sz w:val="24"/>
    </w:rPr>
  </w:style>
  <w:style w:type="character" w:customStyle="1" w:styleId="22">
    <w:name w:val="Основной текст 2 Знак"/>
    <w:basedOn w:val="a0"/>
    <w:link w:val="21"/>
    <w:rsid w:val="002D38FB"/>
    <w:rPr>
      <w:rFonts w:ascii="Times New Roman" w:eastAsia="Times New Roman" w:hAnsi="Times New Roman" w:cs="Times New Roman"/>
      <w:sz w:val="24"/>
      <w:szCs w:val="20"/>
      <w:lang w:eastAsia="ru-RU"/>
    </w:rPr>
  </w:style>
  <w:style w:type="paragraph" w:styleId="23">
    <w:name w:val="Body Text Indent 2"/>
    <w:basedOn w:val="a"/>
    <w:link w:val="24"/>
    <w:rsid w:val="002D38FB"/>
    <w:pPr>
      <w:ind w:left="851" w:firstLine="589"/>
      <w:jc w:val="both"/>
    </w:pPr>
    <w:rPr>
      <w:sz w:val="24"/>
    </w:rPr>
  </w:style>
  <w:style w:type="character" w:customStyle="1" w:styleId="24">
    <w:name w:val="Основной текст с отступом 2 Знак"/>
    <w:basedOn w:val="a0"/>
    <w:link w:val="23"/>
    <w:rsid w:val="002D38FB"/>
    <w:rPr>
      <w:rFonts w:ascii="Times New Roman" w:eastAsia="Times New Roman" w:hAnsi="Times New Roman" w:cs="Times New Roman"/>
      <w:sz w:val="24"/>
      <w:szCs w:val="20"/>
      <w:lang w:eastAsia="ru-RU"/>
    </w:rPr>
  </w:style>
  <w:style w:type="paragraph" w:styleId="a7">
    <w:name w:val="footer"/>
    <w:basedOn w:val="a"/>
    <w:link w:val="a8"/>
    <w:rsid w:val="002D38FB"/>
    <w:pPr>
      <w:tabs>
        <w:tab w:val="center" w:pos="4677"/>
        <w:tab w:val="right" w:pos="9355"/>
      </w:tabs>
    </w:pPr>
  </w:style>
  <w:style w:type="character" w:customStyle="1" w:styleId="a8">
    <w:name w:val="Нижний колонтитул Знак"/>
    <w:basedOn w:val="a0"/>
    <w:link w:val="a7"/>
    <w:rsid w:val="002D38FB"/>
    <w:rPr>
      <w:rFonts w:ascii="Times New Roman" w:eastAsia="Times New Roman" w:hAnsi="Times New Roman" w:cs="Times New Roman"/>
      <w:sz w:val="20"/>
      <w:szCs w:val="20"/>
      <w:lang w:eastAsia="ru-RU"/>
    </w:rPr>
  </w:style>
  <w:style w:type="character" w:styleId="a9">
    <w:name w:val="page number"/>
    <w:basedOn w:val="a0"/>
    <w:rsid w:val="002D38FB"/>
  </w:style>
  <w:style w:type="table" w:styleId="aa">
    <w:name w:val="Table Grid"/>
    <w:basedOn w:val="a1"/>
    <w:uiPriority w:val="59"/>
    <w:rsid w:val="002D3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2D38FB"/>
    <w:pPr>
      <w:tabs>
        <w:tab w:val="center" w:pos="4677"/>
        <w:tab w:val="right" w:pos="9355"/>
      </w:tabs>
    </w:pPr>
  </w:style>
  <w:style w:type="character" w:customStyle="1" w:styleId="ac">
    <w:name w:val="Верхний колонтитул Знак"/>
    <w:basedOn w:val="a0"/>
    <w:link w:val="ab"/>
    <w:rsid w:val="002D38FB"/>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2D38FB"/>
    <w:rPr>
      <w:rFonts w:ascii="Tahoma" w:hAnsi="Tahoma" w:cs="Tahoma"/>
      <w:sz w:val="16"/>
      <w:szCs w:val="16"/>
    </w:rPr>
  </w:style>
  <w:style w:type="character" w:customStyle="1" w:styleId="ae">
    <w:name w:val="Текст выноски Знак"/>
    <w:basedOn w:val="a0"/>
    <w:link w:val="ad"/>
    <w:uiPriority w:val="99"/>
    <w:semiHidden/>
    <w:rsid w:val="002D38FB"/>
    <w:rPr>
      <w:rFonts w:ascii="Tahoma" w:eastAsia="Times New Roman" w:hAnsi="Tahoma" w:cs="Tahoma"/>
      <w:sz w:val="16"/>
      <w:szCs w:val="16"/>
      <w:lang w:eastAsia="ru-RU"/>
    </w:rPr>
  </w:style>
  <w:style w:type="paragraph" w:styleId="af">
    <w:name w:val="List Paragraph"/>
    <w:basedOn w:val="a"/>
    <w:uiPriority w:val="34"/>
    <w:qFormat/>
    <w:rsid w:val="00D467F2"/>
    <w:pPr>
      <w:ind w:left="720"/>
      <w:contextualSpacing/>
    </w:pPr>
  </w:style>
  <w:style w:type="paragraph" w:styleId="af0">
    <w:name w:val="Normal (Web)"/>
    <w:basedOn w:val="a"/>
    <w:unhideWhenUsed/>
    <w:rsid w:val="00EE1FEF"/>
    <w:pPr>
      <w:spacing w:before="100" w:beforeAutospacing="1" w:after="100" w:afterAutospacing="1"/>
    </w:pPr>
    <w:rPr>
      <w:sz w:val="24"/>
      <w:szCs w:val="24"/>
    </w:rPr>
  </w:style>
  <w:style w:type="paragraph" w:styleId="af1">
    <w:name w:val="No Spacing"/>
    <w:uiPriority w:val="1"/>
    <w:qFormat/>
    <w:rsid w:val="00EE1FE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1462832">
      <w:bodyDiv w:val="1"/>
      <w:marLeft w:val="0"/>
      <w:marRight w:val="0"/>
      <w:marTop w:val="0"/>
      <w:marBottom w:val="0"/>
      <w:divBdr>
        <w:top w:val="none" w:sz="0" w:space="0" w:color="auto"/>
        <w:left w:val="none" w:sz="0" w:space="0" w:color="auto"/>
        <w:bottom w:val="none" w:sz="0" w:space="0" w:color="auto"/>
        <w:right w:val="none" w:sz="0" w:space="0" w:color="auto"/>
      </w:divBdr>
    </w:div>
    <w:div w:id="484704777">
      <w:bodyDiv w:val="1"/>
      <w:marLeft w:val="0"/>
      <w:marRight w:val="0"/>
      <w:marTop w:val="0"/>
      <w:marBottom w:val="0"/>
      <w:divBdr>
        <w:top w:val="none" w:sz="0" w:space="0" w:color="auto"/>
        <w:left w:val="none" w:sz="0" w:space="0" w:color="auto"/>
        <w:bottom w:val="none" w:sz="0" w:space="0" w:color="auto"/>
        <w:right w:val="none" w:sz="0" w:space="0" w:color="auto"/>
      </w:divBdr>
    </w:div>
    <w:div w:id="679624923">
      <w:bodyDiv w:val="1"/>
      <w:marLeft w:val="0"/>
      <w:marRight w:val="0"/>
      <w:marTop w:val="0"/>
      <w:marBottom w:val="0"/>
      <w:divBdr>
        <w:top w:val="none" w:sz="0" w:space="0" w:color="auto"/>
        <w:left w:val="none" w:sz="0" w:space="0" w:color="auto"/>
        <w:bottom w:val="none" w:sz="0" w:space="0" w:color="auto"/>
        <w:right w:val="none" w:sz="0" w:space="0" w:color="auto"/>
      </w:divBdr>
    </w:div>
    <w:div w:id="1210147575">
      <w:bodyDiv w:val="1"/>
      <w:marLeft w:val="0"/>
      <w:marRight w:val="0"/>
      <w:marTop w:val="0"/>
      <w:marBottom w:val="0"/>
      <w:divBdr>
        <w:top w:val="none" w:sz="0" w:space="0" w:color="auto"/>
        <w:left w:val="none" w:sz="0" w:space="0" w:color="auto"/>
        <w:bottom w:val="none" w:sz="0" w:space="0" w:color="auto"/>
        <w:right w:val="none" w:sz="0" w:space="0" w:color="auto"/>
      </w:divBdr>
    </w:div>
    <w:div w:id="1237980790">
      <w:bodyDiv w:val="1"/>
      <w:marLeft w:val="0"/>
      <w:marRight w:val="0"/>
      <w:marTop w:val="0"/>
      <w:marBottom w:val="0"/>
      <w:divBdr>
        <w:top w:val="none" w:sz="0" w:space="0" w:color="auto"/>
        <w:left w:val="none" w:sz="0" w:space="0" w:color="auto"/>
        <w:bottom w:val="none" w:sz="0" w:space="0" w:color="auto"/>
        <w:right w:val="none" w:sz="0" w:space="0" w:color="auto"/>
      </w:divBdr>
    </w:div>
    <w:div w:id="1501117819">
      <w:bodyDiv w:val="1"/>
      <w:marLeft w:val="0"/>
      <w:marRight w:val="0"/>
      <w:marTop w:val="0"/>
      <w:marBottom w:val="0"/>
      <w:divBdr>
        <w:top w:val="none" w:sz="0" w:space="0" w:color="auto"/>
        <w:left w:val="none" w:sz="0" w:space="0" w:color="auto"/>
        <w:bottom w:val="none" w:sz="0" w:space="0" w:color="auto"/>
        <w:right w:val="none" w:sz="0" w:space="0" w:color="auto"/>
      </w:divBdr>
    </w:div>
    <w:div w:id="16388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87BE-F1C6-4470-B064-4F1D6E66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завуч</cp:lastModifiedBy>
  <cp:revision>38</cp:revision>
  <cp:lastPrinted>2012-07-04T07:56:00Z</cp:lastPrinted>
  <dcterms:created xsi:type="dcterms:W3CDTF">2011-10-04T06:30:00Z</dcterms:created>
  <dcterms:modified xsi:type="dcterms:W3CDTF">2013-02-08T08:53:00Z</dcterms:modified>
</cp:coreProperties>
</file>